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F6ACF" w:rsidR="0047421D" w:rsidP="00F47A80" w:rsidRDefault="0047421D" w14:paraId="1ACAFB9C" w14:textId="77777777">
      <w:pPr>
        <w:rPr>
          <w:rFonts w:cs="Arial"/>
        </w:rPr>
      </w:pPr>
    </w:p>
    <w:p w:rsidRPr="00576C62" w:rsidR="00576C62" w:rsidP="00576C62" w:rsidRDefault="00FF6ACF" w14:paraId="782357F9" w14:textId="38717A7D">
      <w:pPr>
        <w:pStyle w:val="Titre1"/>
      </w:pPr>
      <w:r w:rsidRPr="00576C62">
        <w:t>Expression of Interest</w:t>
      </w:r>
    </w:p>
    <w:p w:rsidRPr="00576C62" w:rsidR="00FF6ACF" w:rsidP="00576C62" w:rsidRDefault="00576C62" w14:paraId="7EF2F685" w14:textId="77777777">
      <w:pPr>
        <w:pStyle w:val="Titre1"/>
      </w:pPr>
      <w:r w:rsidRPr="00576C62">
        <w:t>to Organise an IIR Conference</w:t>
      </w:r>
    </w:p>
    <w:p w:rsidR="00652ABA" w:rsidP="00293E70" w:rsidRDefault="00652ABA" w14:paraId="3E11B3AB" w14:textId="77777777">
      <w:pPr>
        <w:pStyle w:val="Titre2"/>
        <w:jc w:val="center"/>
      </w:pPr>
    </w:p>
    <w:p w:rsidRPr="00FF6ACF" w:rsidR="00FF6ACF" w:rsidP="00F02EEB" w:rsidRDefault="00F02EEB" w14:paraId="708453C9" w14:textId="692E56DE">
      <w:pPr>
        <w:pStyle w:val="Titre2"/>
        <w:jc w:val="center"/>
      </w:pPr>
      <w:r w:rsidR="00F02EEB">
        <w:rPr/>
        <w:t>1</w:t>
      </w:r>
      <w:r w:rsidRPr="15338A08" w:rsidR="13880708">
        <w:rPr>
          <w:vertAlign w:val="superscript"/>
        </w:rPr>
        <w:t>st</w:t>
      </w:r>
      <w:r w:rsidR="13880708">
        <w:rPr/>
        <w:t xml:space="preserve"> IIR Conference on Heat Pumps and Air Conditioning</w:t>
      </w:r>
      <w:r w:rsidR="00F02EEB">
        <w:rPr/>
        <w:t xml:space="preserve"> </w:t>
      </w:r>
      <w:r w:rsidR="00F02EEB">
        <w:rPr/>
        <w:t>(</w:t>
      </w:r>
      <w:r w:rsidR="538F5047">
        <w:rPr/>
        <w:t xml:space="preserve">HPAC </w:t>
      </w:r>
      <w:r w:rsidR="00F02EEB">
        <w:rPr/>
        <w:t>2028)</w:t>
      </w:r>
    </w:p>
    <w:p w:rsidRPr="00FF6ACF" w:rsidR="00FF6ACF" w:rsidP="00FF6ACF" w:rsidRDefault="00FF6ACF" w14:paraId="1F8F2B2D" w14:textId="77777777">
      <w:pPr>
        <w:jc w:val="center"/>
        <w:rPr>
          <w:rFonts w:eastAsia="Times New Roman" w:cs="Arial"/>
          <w:color w:val="FF0000"/>
          <w:sz w:val="18"/>
          <w:szCs w:val="18"/>
          <w:lang w:val="en-GB" w:eastAsia="fr-FR"/>
        </w:rPr>
      </w:pPr>
    </w:p>
    <w:p w:rsidRPr="00FF6ACF" w:rsidR="00FF6ACF" w:rsidP="00FF6ACF" w:rsidRDefault="00FF6ACF" w14:paraId="52781937" w14:textId="77777777">
      <w:pPr>
        <w:rPr>
          <w:rFonts w:eastAsia="Times New Roman" w:cs="Arial"/>
          <w:color w:val="FF0000"/>
          <w:sz w:val="18"/>
          <w:szCs w:val="18"/>
          <w:lang w:val="en-GB" w:eastAsia="fr-FR"/>
        </w:rPr>
      </w:pPr>
    </w:p>
    <w:p w:rsidR="1256BCD5" w:rsidP="519642AE" w:rsidRDefault="1256BCD5" w14:paraId="561D4141" w14:textId="016B426D">
      <w:pPr>
        <w:jc w:val="both"/>
      </w:pPr>
      <w:r w:rsidRPr="519642AE" w:rsidR="1256BCD5">
        <w:rPr>
          <w:rFonts w:ascii="Arial" w:hAnsi="Arial" w:eastAsia="Arial" w:cs="Arial"/>
          <w:noProof w:val="0"/>
          <w:sz w:val="20"/>
          <w:szCs w:val="20"/>
          <w:lang w:val="en-GB"/>
        </w:rPr>
        <w:t xml:space="preserve">The International Conference on Heat Pumps and Air Conditioning (IIR-HPAC 2028) aims to bring together researchers, engineers, policymakers, and industry leaders to discuss the latest advancements, challenges, and sustainable solutions in heat pump and air conditioning technologies. The conference will focus on energy efficiency, environmental impact, refrigerant innovations, </w:t>
      </w:r>
      <w:r w:rsidRPr="519642AE" w:rsidR="1256BCD5">
        <w:rPr>
          <w:rFonts w:ascii="Arial" w:hAnsi="Arial" w:eastAsia="Arial" w:cs="Arial"/>
          <w:noProof w:val="0"/>
          <w:sz w:val="20"/>
          <w:szCs w:val="20"/>
          <w:lang w:val="en-GB"/>
        </w:rPr>
        <w:t>different types</w:t>
      </w:r>
      <w:r w:rsidRPr="519642AE" w:rsidR="1256BCD5">
        <w:rPr>
          <w:rFonts w:ascii="Arial" w:hAnsi="Arial" w:eastAsia="Arial" w:cs="Arial"/>
          <w:noProof w:val="0"/>
          <w:sz w:val="20"/>
          <w:szCs w:val="20"/>
          <w:lang w:val="en-GB"/>
        </w:rPr>
        <w:t xml:space="preserve"> of heat pumps and applications, and system optimization in line with global climate goals.</w:t>
      </w:r>
    </w:p>
    <w:p w:rsidRPr="00A35A5F" w:rsidR="0090767A" w:rsidP="528BA2F9" w:rsidRDefault="0090767A" w14:paraId="0CC420ED" w14:textId="77777777">
      <w:pPr>
        <w:jc w:val="both"/>
        <w:rPr>
          <w:rFonts w:eastAsia="Times New Roman" w:cs="Arial"/>
          <w:highlight w:val="yellow"/>
          <w:lang w:val="en-GB" w:eastAsia="fr-FR"/>
        </w:rPr>
      </w:pPr>
    </w:p>
    <w:p w:rsidR="00FF6ACF" w:rsidP="519642AE" w:rsidRDefault="00A35A5F" w14:paraId="755D2949" w14:textId="2BF2EDCB">
      <w:pPr>
        <w:jc w:val="both"/>
        <w:rPr>
          <w:rFonts w:eastAsia="Times New Roman" w:cs="Arial"/>
          <w:lang w:val="en-GB" w:eastAsia="fr-FR"/>
        </w:rPr>
      </w:pPr>
      <w:r w:rsidRPr="519642AE" w:rsidR="00A35A5F">
        <w:rPr>
          <w:rFonts w:eastAsia="Times New Roman" w:cs="Arial"/>
          <w:lang w:val="en-GB" w:eastAsia="fr-FR"/>
        </w:rPr>
        <w:t xml:space="preserve">Commissions: </w:t>
      </w:r>
      <w:r w:rsidRPr="519642AE" w:rsidR="0090767A">
        <w:rPr>
          <w:rFonts w:eastAsia="Times New Roman" w:cs="Arial"/>
          <w:lang w:val="en-GB" w:eastAsia="fr-FR"/>
        </w:rPr>
        <w:t>E1, E2</w:t>
      </w:r>
    </w:p>
    <w:p w:rsidRPr="00652ABA" w:rsidR="0090767A" w:rsidP="00626192" w:rsidRDefault="0090767A" w14:paraId="7BDEE5F1" w14:textId="77777777">
      <w:pPr>
        <w:jc w:val="both"/>
        <w:rPr>
          <w:rFonts w:eastAsia="Times New Roman" w:cs="Arial"/>
          <w:szCs w:val="18"/>
          <w:lang w:val="en-GB" w:eastAsia="fr-FR"/>
        </w:rPr>
      </w:pPr>
    </w:p>
    <w:p w:rsidRPr="00FF6ACF" w:rsidR="00FF6ACF" w:rsidP="00FF6ACF" w:rsidRDefault="00FF6ACF" w14:paraId="1205C1F2" w14:textId="77777777">
      <w:pPr>
        <w:rPr>
          <w:rFonts w:eastAsia="Times New Roman" w:cs="Arial"/>
          <w:b/>
          <w:bCs/>
          <w:color w:val="800000"/>
          <w:szCs w:val="20"/>
          <w:lang w:val="en-GB" w:eastAsia="fr-FR"/>
        </w:rPr>
      </w:pPr>
    </w:p>
    <w:p w:rsidRPr="00FF6ACF" w:rsidR="00FF6ACF" w:rsidP="00FF6ACF" w:rsidRDefault="00FF6ACF" w14:paraId="01EE0E1A" w14:textId="77777777">
      <w:pPr>
        <w:widowControl w:val="0"/>
        <w:spacing w:after="200" w:line="276" w:lineRule="auto"/>
        <w:contextualSpacing/>
        <w:rPr>
          <w:rFonts w:eastAsia="Times New Roman" w:cs="Arial"/>
          <w:b/>
          <w:szCs w:val="20"/>
          <w:u w:val="single"/>
          <w:lang w:val="en-GB" w:eastAsia="fr-FR"/>
        </w:rPr>
      </w:pPr>
      <w:r w:rsidRPr="00FF6ACF">
        <w:rPr>
          <w:rFonts w:eastAsia="Times New Roman" w:cs="Arial"/>
          <w:b/>
          <w:szCs w:val="20"/>
          <w:u w:val="single"/>
          <w:lang w:val="en-GB" w:eastAsia="fr-FR"/>
        </w:rPr>
        <w:t xml:space="preserve">Selection Process: Approximate Timeline </w:t>
      </w:r>
    </w:p>
    <w:p w:rsidRPr="00FF6ACF" w:rsidR="00FF6ACF" w:rsidP="00FF6ACF" w:rsidRDefault="00FF6ACF" w14:paraId="249F9CDE" w14:textId="77777777">
      <w:pPr>
        <w:widowControl w:val="0"/>
        <w:spacing w:after="200" w:line="276" w:lineRule="auto"/>
        <w:ind w:left="720"/>
        <w:contextualSpacing/>
        <w:rPr>
          <w:rFonts w:eastAsia="Times New Roman" w:cs="Arial"/>
          <w:szCs w:val="20"/>
          <w:lang w:val="en-GB" w:eastAsia="fr-FR"/>
        </w:rPr>
      </w:pPr>
    </w:p>
    <w:p w:rsidRPr="00E74FD3" w:rsidR="00FF6ACF" w:rsidP="00FF6ACF" w:rsidRDefault="00E71A24" w14:paraId="1A51A494" w14:textId="12BEF43A">
      <w:pPr>
        <w:widowControl w:val="0"/>
        <w:numPr>
          <w:ilvl w:val="0"/>
          <w:numId w:val="2"/>
        </w:numPr>
        <w:spacing w:after="200" w:line="276" w:lineRule="auto"/>
        <w:contextualSpacing/>
        <w:rPr>
          <w:rFonts w:eastAsia="Times New Roman" w:cs="Arial"/>
          <w:szCs w:val="20"/>
          <w:lang w:val="en-GB" w:eastAsia="fr-FR"/>
        </w:rPr>
      </w:pPr>
      <w:r>
        <w:rPr>
          <w:rFonts w:eastAsia="Times New Roman" w:cs="Arial"/>
          <w:b/>
          <w:szCs w:val="20"/>
          <w:lang w:val="en-GB" w:eastAsia="fr-FR"/>
        </w:rPr>
        <w:t>September</w:t>
      </w:r>
      <w:r w:rsidRPr="00E74FD3" w:rsidR="00531CA9">
        <w:rPr>
          <w:rFonts w:eastAsia="Times New Roman" w:cs="Arial"/>
          <w:b/>
          <w:szCs w:val="20"/>
          <w:lang w:val="en-GB" w:eastAsia="fr-FR"/>
        </w:rPr>
        <w:t xml:space="preserve"> 2025</w:t>
      </w:r>
      <w:r w:rsidRPr="00E74FD3" w:rsidR="00FF6ACF">
        <w:rPr>
          <w:rFonts w:eastAsia="Times New Roman" w:cs="Arial"/>
          <w:szCs w:val="20"/>
          <w:lang w:val="en-GB" w:eastAsia="fr-FR"/>
        </w:rPr>
        <w:t xml:space="preserve"> - The IIR Head Office sends an initial request for proposals via email</w:t>
      </w:r>
      <w:r w:rsidR="00754AE5">
        <w:rPr>
          <w:rFonts w:eastAsia="Times New Roman" w:cs="Arial"/>
          <w:szCs w:val="20"/>
          <w:lang w:val="en-GB" w:eastAsia="fr-FR"/>
        </w:rPr>
        <w:t>.</w:t>
      </w:r>
    </w:p>
    <w:p w:rsidRPr="00E74FD3" w:rsidR="00FF6ACF" w:rsidP="00FF6ACF" w:rsidRDefault="00FF6ACF" w14:paraId="49238786" w14:textId="701C0BB1">
      <w:pPr>
        <w:widowControl w:val="0"/>
        <w:spacing w:line="276" w:lineRule="auto"/>
        <w:ind w:left="1428"/>
        <w:rPr>
          <w:rFonts w:eastAsia="Times New Roman" w:cs="Arial"/>
          <w:szCs w:val="20"/>
          <w:lang w:val="en-GB" w:eastAsia="fr-FR"/>
        </w:rPr>
      </w:pPr>
      <w:r w:rsidRPr="00E74FD3">
        <w:rPr>
          <w:rFonts w:eastAsia="Times New Roman" w:cs="Arial"/>
          <w:szCs w:val="20"/>
          <w:lang w:val="en-GB" w:eastAsia="fr-FR"/>
        </w:rPr>
        <w:t>Reminders may be sent subsequently</w:t>
      </w:r>
      <w:r w:rsidR="00754AE5">
        <w:rPr>
          <w:rFonts w:eastAsia="Times New Roman" w:cs="Arial"/>
          <w:szCs w:val="20"/>
          <w:lang w:val="en-GB" w:eastAsia="fr-FR"/>
        </w:rPr>
        <w:t>.</w:t>
      </w:r>
    </w:p>
    <w:p w:rsidRPr="00E74FD3" w:rsidR="00FF6ACF" w:rsidP="00FF6ACF" w:rsidRDefault="00E71A24" w14:paraId="7312FDA3" w14:textId="67FD86BC">
      <w:pPr>
        <w:widowControl w:val="0"/>
        <w:numPr>
          <w:ilvl w:val="0"/>
          <w:numId w:val="2"/>
        </w:numPr>
        <w:spacing w:after="200" w:line="276" w:lineRule="auto"/>
        <w:contextualSpacing/>
        <w:rPr>
          <w:rFonts w:eastAsia="Times New Roman" w:cs="Arial"/>
          <w:szCs w:val="20"/>
          <w:lang w:val="en-GB" w:eastAsia="fr-FR"/>
        </w:rPr>
      </w:pPr>
      <w:r>
        <w:rPr>
          <w:rFonts w:eastAsia="Times New Roman" w:cs="Arial"/>
          <w:b/>
          <w:szCs w:val="20"/>
          <w:lang w:val="en-GB" w:eastAsia="fr-FR"/>
        </w:rPr>
        <w:t>January</w:t>
      </w:r>
      <w:r w:rsidR="00B03E49">
        <w:rPr>
          <w:rFonts w:eastAsia="Times New Roman" w:cs="Arial"/>
          <w:b/>
          <w:szCs w:val="20"/>
          <w:lang w:val="en-GB" w:eastAsia="fr-FR"/>
        </w:rPr>
        <w:t xml:space="preserve"> 12,</w:t>
      </w:r>
      <w:r w:rsidR="008A6FF6">
        <w:rPr>
          <w:rFonts w:eastAsia="Times New Roman" w:cs="Arial"/>
          <w:b/>
          <w:szCs w:val="20"/>
          <w:lang w:val="en-GB" w:eastAsia="fr-FR"/>
        </w:rPr>
        <w:t xml:space="preserve"> </w:t>
      </w:r>
      <w:r w:rsidRPr="00E74FD3" w:rsidR="00604E6B">
        <w:rPr>
          <w:rFonts w:eastAsia="Times New Roman" w:cs="Arial"/>
          <w:b/>
          <w:szCs w:val="20"/>
          <w:lang w:val="en-GB" w:eastAsia="fr-FR"/>
        </w:rPr>
        <w:t>202</w:t>
      </w:r>
      <w:r w:rsidR="00DF31E4">
        <w:rPr>
          <w:rFonts w:eastAsia="Times New Roman" w:cs="Arial"/>
          <w:b/>
          <w:szCs w:val="20"/>
          <w:lang w:val="en-GB" w:eastAsia="fr-FR"/>
        </w:rPr>
        <w:t>6</w:t>
      </w:r>
      <w:r w:rsidRPr="00E74FD3" w:rsidR="00FF6ACF">
        <w:rPr>
          <w:rFonts w:eastAsia="Times New Roman" w:cs="Arial"/>
          <w:szCs w:val="20"/>
          <w:lang w:val="en-GB" w:eastAsia="fr-FR"/>
        </w:rPr>
        <w:t xml:space="preserve"> - Deadline to submit Expressions of Interest to IIR Head Office</w:t>
      </w:r>
    </w:p>
    <w:p w:rsidRPr="00E74FD3" w:rsidR="00FF6ACF" w:rsidP="00FF6ACF" w:rsidRDefault="00A4767C" w14:paraId="3A994DE0" w14:textId="7EF96847">
      <w:pPr>
        <w:widowControl w:val="0"/>
        <w:numPr>
          <w:ilvl w:val="0"/>
          <w:numId w:val="2"/>
        </w:numPr>
        <w:spacing w:after="200" w:line="276" w:lineRule="auto"/>
        <w:contextualSpacing/>
        <w:rPr>
          <w:rFonts w:eastAsia="Times New Roman" w:cs="Arial"/>
          <w:szCs w:val="20"/>
          <w:lang w:val="en-GB" w:eastAsia="fr-FR"/>
        </w:rPr>
      </w:pPr>
      <w:r>
        <w:rPr>
          <w:rFonts w:eastAsia="Times New Roman" w:cs="Arial"/>
          <w:b/>
          <w:szCs w:val="20"/>
          <w:lang w:val="en-GB" w:eastAsia="fr-FR"/>
        </w:rPr>
        <w:t>February</w:t>
      </w:r>
      <w:r w:rsidRPr="00E74FD3" w:rsidR="00604E6B">
        <w:rPr>
          <w:rFonts w:eastAsia="Times New Roman" w:cs="Arial"/>
          <w:b/>
          <w:szCs w:val="20"/>
          <w:lang w:val="en-GB" w:eastAsia="fr-FR"/>
        </w:rPr>
        <w:t xml:space="preserve"> 202</w:t>
      </w:r>
      <w:r>
        <w:rPr>
          <w:rFonts w:eastAsia="Times New Roman" w:cs="Arial"/>
          <w:b/>
          <w:szCs w:val="20"/>
          <w:lang w:val="en-GB" w:eastAsia="fr-FR"/>
        </w:rPr>
        <w:t>6</w:t>
      </w:r>
      <w:r w:rsidRPr="00E74FD3" w:rsidR="00FF6ACF">
        <w:rPr>
          <w:rFonts w:eastAsia="Times New Roman" w:cs="Arial"/>
          <w:szCs w:val="20"/>
          <w:lang w:val="en-GB" w:eastAsia="fr-FR"/>
        </w:rPr>
        <w:t xml:space="preserve"> - The </w:t>
      </w:r>
      <w:r w:rsidRPr="00E74FD3" w:rsidR="00A9110B">
        <w:rPr>
          <w:rFonts w:eastAsia="Times New Roman" w:cs="Arial"/>
          <w:szCs w:val="20"/>
          <w:lang w:val="en-GB" w:eastAsia="fr-FR"/>
        </w:rPr>
        <w:t>host-</w:t>
      </w:r>
      <w:r w:rsidRPr="00E74FD3" w:rsidR="00FF6ACF">
        <w:rPr>
          <w:rFonts w:eastAsia="Times New Roman" w:cs="Arial"/>
          <w:szCs w:val="20"/>
          <w:lang w:val="en-GB" w:eastAsia="fr-FR"/>
        </w:rPr>
        <w:t>organis</w:t>
      </w:r>
      <w:r w:rsidRPr="00E74FD3" w:rsidR="00A9110B">
        <w:rPr>
          <w:rFonts w:eastAsia="Times New Roman" w:cs="Arial"/>
          <w:szCs w:val="20"/>
          <w:lang w:val="en-GB" w:eastAsia="fr-FR"/>
        </w:rPr>
        <w:t>er</w:t>
      </w:r>
      <w:r w:rsidRPr="00E74FD3" w:rsidR="00FF6ACF">
        <w:rPr>
          <w:rFonts w:eastAsia="Times New Roman" w:cs="Arial"/>
          <w:szCs w:val="20"/>
          <w:lang w:val="en-GB" w:eastAsia="fr-FR"/>
        </w:rPr>
        <w:t xml:space="preserve"> is selected by the STC-MC</w:t>
      </w:r>
      <w:r w:rsidR="00754AE5">
        <w:rPr>
          <w:rFonts w:eastAsia="Times New Roman" w:cs="Arial"/>
          <w:szCs w:val="20"/>
          <w:lang w:val="en-GB" w:eastAsia="fr-FR"/>
        </w:rPr>
        <w:t>.</w:t>
      </w:r>
    </w:p>
    <w:p w:rsidRPr="00FF6ACF" w:rsidR="00FF6ACF" w:rsidP="00FF6ACF" w:rsidRDefault="00A4767C" w14:paraId="264D675D" w14:textId="41226A0C">
      <w:pPr>
        <w:widowControl w:val="0"/>
        <w:numPr>
          <w:ilvl w:val="0"/>
          <w:numId w:val="2"/>
        </w:numPr>
        <w:spacing w:after="200" w:line="276" w:lineRule="auto"/>
        <w:contextualSpacing/>
        <w:rPr>
          <w:rFonts w:eastAsia="Times New Roman" w:cs="Arial"/>
          <w:szCs w:val="20"/>
          <w:lang w:val="en-GB" w:eastAsia="fr-FR"/>
        </w:rPr>
      </w:pPr>
      <w:r>
        <w:rPr>
          <w:rFonts w:eastAsia="Times New Roman" w:cs="Arial"/>
          <w:b/>
          <w:szCs w:val="20"/>
          <w:lang w:val="en-GB" w:eastAsia="fr-FR"/>
        </w:rPr>
        <w:t>February</w:t>
      </w:r>
      <w:r w:rsidRPr="00E74FD3" w:rsidR="00E74FD3">
        <w:rPr>
          <w:rFonts w:eastAsia="Times New Roman" w:cs="Arial"/>
          <w:b/>
          <w:szCs w:val="20"/>
          <w:lang w:val="en-GB" w:eastAsia="fr-FR"/>
        </w:rPr>
        <w:t xml:space="preserve"> 202</w:t>
      </w:r>
      <w:r>
        <w:rPr>
          <w:rFonts w:eastAsia="Times New Roman" w:cs="Arial"/>
          <w:b/>
          <w:szCs w:val="20"/>
          <w:lang w:val="en-GB" w:eastAsia="fr-FR"/>
        </w:rPr>
        <w:t>6</w:t>
      </w:r>
      <w:r w:rsidRPr="00FF6ACF" w:rsidR="00FF6ACF">
        <w:rPr>
          <w:rFonts w:eastAsia="Times New Roman" w:cs="Arial"/>
          <w:szCs w:val="20"/>
          <w:lang w:val="en-GB" w:eastAsia="fr-FR"/>
        </w:rPr>
        <w:t xml:space="preserve"> - The selected </w:t>
      </w:r>
      <w:r w:rsidR="00A9110B">
        <w:rPr>
          <w:rFonts w:eastAsia="Times New Roman" w:cs="Arial"/>
          <w:szCs w:val="20"/>
          <w:lang w:val="en-GB" w:eastAsia="fr-FR"/>
        </w:rPr>
        <w:t>host-</w:t>
      </w:r>
      <w:r w:rsidRPr="00FF6ACF" w:rsidR="00FF6ACF">
        <w:rPr>
          <w:rFonts w:eastAsia="Times New Roman" w:cs="Arial"/>
          <w:szCs w:val="20"/>
          <w:lang w:val="en-GB" w:eastAsia="fr-FR"/>
        </w:rPr>
        <w:t>organis</w:t>
      </w:r>
      <w:r w:rsidR="00A9110B">
        <w:rPr>
          <w:rFonts w:eastAsia="Times New Roman" w:cs="Arial"/>
          <w:szCs w:val="20"/>
          <w:lang w:val="en-GB" w:eastAsia="fr-FR"/>
        </w:rPr>
        <w:t>er</w:t>
      </w:r>
      <w:r w:rsidRPr="00FF6ACF" w:rsidR="00FF6ACF">
        <w:rPr>
          <w:rFonts w:eastAsia="Times New Roman" w:cs="Arial"/>
          <w:szCs w:val="20"/>
          <w:lang w:val="en-GB" w:eastAsia="fr-FR"/>
        </w:rPr>
        <w:t xml:space="preserve"> is notified by email and confirms/declines the selection.</w:t>
      </w:r>
    </w:p>
    <w:p w:rsidRPr="00FF6ACF" w:rsidR="00FF6ACF" w:rsidP="00FF6ACF" w:rsidRDefault="00A4767C" w14:paraId="02831E3A" w14:textId="65BE24FD">
      <w:pPr>
        <w:widowControl w:val="0"/>
        <w:numPr>
          <w:ilvl w:val="0"/>
          <w:numId w:val="2"/>
        </w:numPr>
        <w:spacing w:after="200" w:line="276" w:lineRule="auto"/>
        <w:contextualSpacing/>
        <w:rPr>
          <w:rFonts w:eastAsia="Times New Roman" w:cs="Arial"/>
          <w:szCs w:val="20"/>
          <w:lang w:val="en-GB" w:eastAsia="fr-FR"/>
        </w:rPr>
      </w:pPr>
      <w:r>
        <w:rPr>
          <w:rFonts w:eastAsia="Times New Roman" w:cs="Arial"/>
          <w:b/>
          <w:szCs w:val="20"/>
          <w:lang w:val="en-GB" w:eastAsia="fr-FR"/>
        </w:rPr>
        <w:t>March</w:t>
      </w:r>
      <w:r w:rsidR="00E74FD3">
        <w:rPr>
          <w:rFonts w:eastAsia="Times New Roman" w:cs="Arial"/>
          <w:b/>
          <w:szCs w:val="20"/>
          <w:lang w:val="en-GB" w:eastAsia="fr-FR"/>
        </w:rPr>
        <w:t xml:space="preserve"> 202</w:t>
      </w:r>
      <w:r>
        <w:rPr>
          <w:rFonts w:eastAsia="Times New Roman" w:cs="Arial"/>
          <w:b/>
          <w:szCs w:val="20"/>
          <w:lang w:val="en-GB" w:eastAsia="fr-FR"/>
        </w:rPr>
        <w:t>6</w:t>
      </w:r>
      <w:r w:rsidRPr="00FF6ACF" w:rsidR="00FF6ACF">
        <w:rPr>
          <w:rFonts w:eastAsia="Times New Roman" w:cs="Arial"/>
          <w:szCs w:val="20"/>
          <w:lang w:val="en-GB" w:eastAsia="fr-FR"/>
        </w:rPr>
        <w:t xml:space="preserve"> - The IIR Head Office notifies </w:t>
      </w:r>
      <w:r w:rsidR="00A9110B">
        <w:rPr>
          <w:rFonts w:eastAsia="Times New Roman" w:cs="Arial"/>
          <w:szCs w:val="20"/>
          <w:lang w:val="en-GB" w:eastAsia="fr-FR"/>
        </w:rPr>
        <w:t>all candidates</w:t>
      </w:r>
      <w:r w:rsidRPr="00FF6ACF" w:rsidR="00FF6ACF">
        <w:rPr>
          <w:rFonts w:eastAsia="Times New Roman" w:cs="Arial"/>
          <w:szCs w:val="20"/>
          <w:lang w:val="en-GB" w:eastAsia="fr-FR"/>
        </w:rPr>
        <w:t>.</w:t>
      </w:r>
    </w:p>
    <w:p w:rsidRPr="00FF6ACF" w:rsidR="00FF6ACF" w:rsidP="00FF6ACF" w:rsidRDefault="00FF6ACF" w14:paraId="7B2B3676" w14:textId="77777777">
      <w:pPr>
        <w:widowControl w:val="0"/>
        <w:spacing w:line="276" w:lineRule="auto"/>
        <w:rPr>
          <w:rFonts w:eastAsia="Times New Roman" w:cs="Arial"/>
          <w:szCs w:val="20"/>
          <w:lang w:val="en-GB" w:eastAsia="fr-FR"/>
        </w:rPr>
      </w:pPr>
    </w:p>
    <w:p w:rsidRPr="00FF6ACF" w:rsidR="00FF6ACF" w:rsidP="00366165" w:rsidRDefault="00F37237" w14:paraId="43D55131" w14:textId="3F39A35E">
      <w:pPr>
        <w:widowControl w:val="0"/>
        <w:spacing w:line="276" w:lineRule="auto"/>
        <w:jc w:val="both"/>
        <w:rPr>
          <w:rFonts w:eastAsia="Times New Roman" w:cs="Arial"/>
          <w:szCs w:val="20"/>
          <w:lang w:val="en-GB" w:eastAsia="fr-FR"/>
        </w:rPr>
      </w:pPr>
      <w:r>
        <w:rPr>
          <w:rFonts w:eastAsia="Times New Roman" w:cs="Arial"/>
          <w:szCs w:val="20"/>
          <w:lang w:val="en-GB" w:eastAsia="fr-FR"/>
        </w:rPr>
        <w:t>Please c</w:t>
      </w:r>
      <w:r w:rsidRPr="00FF6ACF" w:rsidR="00FF6ACF">
        <w:rPr>
          <w:rFonts w:eastAsia="Times New Roman" w:cs="Arial"/>
          <w:szCs w:val="20"/>
          <w:lang w:val="en-GB" w:eastAsia="fr-FR"/>
        </w:rPr>
        <w:t xml:space="preserve">onsult the </w:t>
      </w:r>
      <w:hyperlink w:history="1" r:id="rId11">
        <w:r w:rsidRPr="00A01ECE" w:rsidR="00FF6ACF">
          <w:rPr>
            <w:rStyle w:val="Lienhypertexte"/>
            <w:lang w:val="en-GB" w:eastAsia="fr-FR"/>
          </w:rPr>
          <w:t>IIR Conference Organiser Guidelines</w:t>
        </w:r>
      </w:hyperlink>
      <w:r w:rsidRPr="00FF6ACF" w:rsidR="00FF6ACF">
        <w:rPr>
          <w:lang w:val="en-GB" w:eastAsia="fr-FR"/>
        </w:rPr>
        <w:t>.</w:t>
      </w:r>
    </w:p>
    <w:p w:rsidRPr="00052FE1" w:rsidR="00052FE1" w:rsidP="00366165" w:rsidRDefault="00052FE1" w14:paraId="6998AD2C" w14:textId="252A1806">
      <w:pPr>
        <w:widowControl w:val="0"/>
        <w:spacing w:line="276" w:lineRule="auto"/>
        <w:jc w:val="both"/>
        <w:rPr>
          <w:rFonts w:eastAsia="Times New Roman" w:cs="Arial"/>
          <w:szCs w:val="20"/>
          <w:lang w:val="en-GB" w:eastAsia="fr-FR"/>
        </w:rPr>
      </w:pPr>
      <w:r w:rsidRPr="00052FE1">
        <w:rPr>
          <w:rFonts w:eastAsia="Times New Roman" w:cs="Arial"/>
          <w:szCs w:val="20"/>
          <w:lang w:val="en-GB" w:eastAsia="fr-FR"/>
        </w:rPr>
        <w:t xml:space="preserve">In accordance with IIR bylaws, requests for proposals to organise an IIR conference are not public, therefore proposals from third parties cannot be considered directly and IIR conferences can only take place in an IIR Member Country (see </w:t>
      </w:r>
      <w:hyperlink w:history="1" r:id="rId12">
        <w:r w:rsidRPr="00052FE1">
          <w:rPr>
            <w:rStyle w:val="Lienhypertexte"/>
            <w:rFonts w:eastAsia="Times New Roman" w:cs="Arial"/>
            <w:szCs w:val="20"/>
            <w:lang w:val="en-GB" w:eastAsia="fr-FR"/>
          </w:rPr>
          <w:t>list of IIR member countries</w:t>
        </w:r>
      </w:hyperlink>
      <w:r w:rsidRPr="00052FE1">
        <w:rPr>
          <w:rFonts w:eastAsia="Times New Roman" w:cs="Arial"/>
          <w:szCs w:val="20"/>
          <w:lang w:val="en-GB" w:eastAsia="fr-FR"/>
        </w:rPr>
        <w:t>).</w:t>
      </w:r>
    </w:p>
    <w:p w:rsidR="00052FE1" w:rsidP="00366165" w:rsidRDefault="00052FE1" w14:paraId="2138722A" w14:textId="77777777">
      <w:pPr>
        <w:jc w:val="both"/>
        <w:rPr>
          <w:rFonts w:eastAsia="Times New Roman" w:cs="Arial"/>
          <w:szCs w:val="18"/>
          <w:lang w:val="en-GB" w:eastAsia="fr-FR"/>
        </w:rPr>
      </w:pPr>
    </w:p>
    <w:p w:rsidRPr="00FF6ACF" w:rsidR="00FF6ACF" w:rsidP="00366165" w:rsidRDefault="00FF6ACF" w14:paraId="0D806E6E" w14:textId="77777777">
      <w:pPr>
        <w:jc w:val="both"/>
        <w:rPr>
          <w:rFonts w:eastAsia="Times New Roman" w:cs="Arial"/>
          <w:szCs w:val="18"/>
          <w:lang w:val="en-GB" w:eastAsia="fr-FR"/>
        </w:rPr>
      </w:pPr>
      <w:r w:rsidRPr="00FF6ACF">
        <w:rPr>
          <w:rFonts w:eastAsia="Times New Roman" w:cs="Arial"/>
          <w:szCs w:val="18"/>
          <w:lang w:val="en-GB" w:eastAsia="fr-FR"/>
        </w:rPr>
        <w:t xml:space="preserve">The template hereafter can be adapted as required but all questions/sections must be completed. Proposals must </w:t>
      </w:r>
      <w:r w:rsidRPr="00FF6ACF">
        <w:rPr>
          <w:rFonts w:eastAsia="Times New Roman" w:cs="Arial"/>
          <w:b/>
          <w:szCs w:val="18"/>
          <w:lang w:val="en-GB" w:eastAsia="fr-FR"/>
        </w:rPr>
        <w:t>not exceed 10 pages</w:t>
      </w:r>
      <w:r w:rsidRPr="00FF6ACF">
        <w:rPr>
          <w:rFonts w:eastAsia="Times New Roman" w:cs="Arial"/>
          <w:szCs w:val="18"/>
          <w:lang w:val="en-GB" w:eastAsia="fr-FR"/>
        </w:rPr>
        <w:t>.</w:t>
      </w:r>
    </w:p>
    <w:p w:rsidR="00FF6ACF" w:rsidP="00FF6ACF" w:rsidRDefault="00FF6ACF" w14:paraId="4A25042C" w14:textId="77777777">
      <w:pPr>
        <w:rPr>
          <w:rFonts w:eastAsia="Times New Roman" w:cs="Arial"/>
          <w:szCs w:val="18"/>
          <w:lang w:val="en-GB" w:eastAsia="fr-FR"/>
        </w:rPr>
      </w:pPr>
    </w:p>
    <w:p w:rsidRPr="00FF6ACF" w:rsidR="0090767A" w:rsidP="00FF6ACF" w:rsidRDefault="0090767A" w14:paraId="71D81A11" w14:textId="77777777">
      <w:pPr>
        <w:rPr>
          <w:rFonts w:eastAsia="Times New Roman" w:cs="Arial"/>
          <w:szCs w:val="18"/>
          <w:lang w:val="en-GB" w:eastAsia="fr-FR"/>
        </w:rPr>
      </w:pPr>
    </w:p>
    <w:p w:rsidR="00FF6ACF" w:rsidP="00FF6ACF" w:rsidRDefault="00FF6ACF" w14:paraId="091DF6B0" w14:textId="37D883E3">
      <w:pPr>
        <w:rPr>
          <w:rFonts w:eastAsia="Times New Roman" w:cs="Arial"/>
          <w:b/>
          <w:bCs/>
          <w:szCs w:val="20"/>
          <w:lang w:val="en-GB" w:eastAsia="fr-FR"/>
        </w:rPr>
      </w:pPr>
      <w:r w:rsidRPr="00FF6ACF">
        <w:rPr>
          <w:rFonts w:eastAsia="Times New Roman" w:cs="Arial"/>
          <w:b/>
          <w:bCs/>
          <w:szCs w:val="20"/>
          <w:lang w:val="en-GB" w:eastAsia="fr-FR"/>
        </w:rPr>
        <w:t xml:space="preserve">NB: </w:t>
      </w:r>
      <w:r w:rsidR="009B44C0">
        <w:rPr>
          <w:rFonts w:eastAsia="Times New Roman" w:cs="Arial"/>
          <w:b/>
          <w:bCs/>
          <w:szCs w:val="20"/>
          <w:lang w:val="en-GB" w:eastAsia="fr-FR"/>
        </w:rPr>
        <w:t>Currently s</w:t>
      </w:r>
      <w:r w:rsidRPr="00FF6ACF">
        <w:rPr>
          <w:rFonts w:eastAsia="Times New Roman" w:cs="Arial"/>
          <w:b/>
          <w:bCs/>
          <w:szCs w:val="20"/>
          <w:lang w:val="en-GB" w:eastAsia="fr-FR"/>
        </w:rPr>
        <w:t xml:space="preserve">cheduled dates for IIR conferences and co-sponsored conferences </w:t>
      </w:r>
      <w:r w:rsidR="00D447A7">
        <w:rPr>
          <w:rFonts w:eastAsia="Times New Roman" w:cs="Arial"/>
          <w:b/>
          <w:bCs/>
          <w:szCs w:val="20"/>
          <w:lang w:val="en-GB" w:eastAsia="fr-FR"/>
        </w:rPr>
        <w:t>in</w:t>
      </w:r>
      <w:r w:rsidRPr="00FF6ACF">
        <w:rPr>
          <w:rFonts w:eastAsia="Times New Roman" w:cs="Arial"/>
          <w:b/>
          <w:bCs/>
          <w:szCs w:val="20"/>
          <w:lang w:val="en-GB" w:eastAsia="fr-FR"/>
        </w:rPr>
        <w:t xml:space="preserve"> </w:t>
      </w:r>
      <w:r w:rsidRPr="005D05AE">
        <w:rPr>
          <w:rFonts w:eastAsia="Times New Roman" w:cs="Arial"/>
          <w:b/>
          <w:bCs/>
          <w:szCs w:val="20"/>
          <w:lang w:val="en-GB" w:eastAsia="fr-FR"/>
        </w:rPr>
        <w:t>202</w:t>
      </w:r>
      <w:r w:rsidR="00C62C5F">
        <w:rPr>
          <w:rFonts w:eastAsia="Times New Roman" w:cs="Arial"/>
          <w:b/>
          <w:bCs/>
          <w:szCs w:val="20"/>
          <w:lang w:val="en-GB" w:eastAsia="fr-FR"/>
        </w:rPr>
        <w:t>7</w:t>
      </w:r>
      <w:r w:rsidR="00D447A7">
        <w:rPr>
          <w:rFonts w:eastAsia="Times New Roman" w:cs="Arial"/>
          <w:b/>
          <w:bCs/>
          <w:szCs w:val="20"/>
          <w:lang w:val="en-GB" w:eastAsia="fr-FR"/>
        </w:rPr>
        <w:t>-</w:t>
      </w:r>
      <w:r w:rsidR="00F76D1A">
        <w:rPr>
          <w:rFonts w:eastAsia="Times New Roman" w:cs="Arial"/>
          <w:b/>
          <w:bCs/>
          <w:szCs w:val="20"/>
          <w:lang w:val="en-GB" w:eastAsia="fr-FR"/>
        </w:rPr>
        <w:t>202</w:t>
      </w:r>
      <w:r w:rsidR="00844E66">
        <w:rPr>
          <w:rFonts w:eastAsia="Times New Roman" w:cs="Arial"/>
          <w:b/>
          <w:bCs/>
          <w:szCs w:val="20"/>
          <w:lang w:val="en-GB" w:eastAsia="fr-FR"/>
        </w:rPr>
        <w:t>8</w:t>
      </w:r>
      <w:r w:rsidR="00A544C2">
        <w:rPr>
          <w:rFonts w:eastAsia="Times New Roman" w:cs="Arial"/>
          <w:b/>
          <w:bCs/>
          <w:szCs w:val="20"/>
          <w:lang w:val="en-GB" w:eastAsia="fr-FR"/>
        </w:rPr>
        <w:t>:</w:t>
      </w:r>
    </w:p>
    <w:p w:rsidR="0048178B" w:rsidP="00FF6ACF" w:rsidRDefault="003A03A0" w14:paraId="6F3C6D70" w14:textId="18EEC8E6">
      <w:pPr>
        <w:rPr>
          <w:rFonts w:eastAsia="Times New Roman" w:cs="Arial"/>
          <w:szCs w:val="20"/>
          <w:lang w:val="en-GB" w:eastAsia="fr-FR"/>
        </w:rPr>
      </w:pPr>
      <w:r w:rsidRPr="003A03A0">
        <w:rPr>
          <w:rFonts w:eastAsia="Times New Roman" w:cs="Arial"/>
          <w:szCs w:val="20"/>
          <w:lang w:val="en-GB" w:eastAsia="fr-FR"/>
        </w:rPr>
        <w:t>(please consider other international and national events; ASHRAE, World Refrigeration…)</w:t>
      </w:r>
    </w:p>
    <w:p w:rsidRPr="00FF6ACF" w:rsidR="00652ABA" w:rsidP="00FF6ACF" w:rsidRDefault="00652ABA" w14:paraId="12DAB2E1" w14:textId="77777777">
      <w:pPr>
        <w:rPr>
          <w:rFonts w:eastAsia="Times New Roman" w:cs="Arial"/>
          <w:b/>
          <w:bCs/>
          <w:szCs w:val="20"/>
          <w:lang w:val="en-GB" w:eastAsia="fr-FR"/>
        </w:rPr>
      </w:pPr>
    </w:p>
    <w:tbl>
      <w:tblPr>
        <w:tblStyle w:val="Grilledutableau"/>
        <w:tblW w:w="10201" w:type="dxa"/>
        <w:tblLook w:val="04A0" w:firstRow="1" w:lastRow="0" w:firstColumn="1" w:lastColumn="0" w:noHBand="0" w:noVBand="1"/>
      </w:tblPr>
      <w:tblGrid>
        <w:gridCol w:w="1288"/>
        <w:gridCol w:w="1131"/>
        <w:gridCol w:w="1600"/>
        <w:gridCol w:w="6182"/>
      </w:tblGrid>
      <w:tr w:rsidRPr="00296175" w:rsidR="00366165" w:rsidTr="00366165" w14:paraId="547044A2" w14:textId="77777777">
        <w:trPr>
          <w:trHeight w:val="425"/>
        </w:trPr>
        <w:tc>
          <w:tcPr>
            <w:tcW w:w="0" w:type="auto"/>
          </w:tcPr>
          <w:p w:rsidRPr="006836D6" w:rsidR="00366165" w:rsidP="00366165" w:rsidRDefault="00366165" w14:paraId="64A2E258" w14:textId="1F0819EF">
            <w:pPr>
              <w:rPr>
                <w:rFonts w:eastAsia="Times New Roman" w:asciiTheme="minorHAnsi" w:hAnsiTheme="minorHAnsi" w:cstheme="minorHAnsi"/>
                <w:sz w:val="18"/>
                <w:szCs w:val="18"/>
                <w:highlight w:val="yellow"/>
                <w:lang w:val="en-US" w:eastAsia="fr-FR"/>
              </w:rPr>
            </w:pPr>
            <w:r>
              <w:rPr>
                <w:rFonts w:eastAsia="Times New Roman" w:asciiTheme="minorHAnsi" w:hAnsiTheme="minorHAnsi" w:cstheme="minorHAnsi"/>
                <w:sz w:val="18"/>
                <w:szCs w:val="18"/>
                <w:lang w:val="en-GB" w:eastAsia="fr-FR"/>
              </w:rPr>
              <w:t>IIR Conference</w:t>
            </w:r>
          </w:p>
        </w:tc>
        <w:tc>
          <w:tcPr>
            <w:tcW w:w="0" w:type="auto"/>
            <w:noWrap/>
          </w:tcPr>
          <w:p w:rsidRPr="006836D6" w:rsidR="00366165" w:rsidP="00366165" w:rsidRDefault="00366165" w14:paraId="57D228FA" w14:textId="2F742163">
            <w:pPr>
              <w:rPr>
                <w:rFonts w:eastAsia="Times New Roman" w:asciiTheme="minorHAnsi" w:hAnsiTheme="minorHAnsi" w:cstheme="minorHAnsi"/>
                <w:sz w:val="18"/>
                <w:szCs w:val="18"/>
                <w:highlight w:val="yellow"/>
                <w:lang w:val="en-GB" w:eastAsia="fr-FR"/>
              </w:rPr>
            </w:pPr>
            <w:r>
              <w:rPr>
                <w:rFonts w:eastAsia="Times New Roman" w:asciiTheme="minorHAnsi" w:hAnsiTheme="minorHAnsi" w:cstheme="minorHAnsi"/>
                <w:sz w:val="18"/>
                <w:szCs w:val="18"/>
                <w:lang w:val="en-US" w:eastAsia="fr-FR"/>
              </w:rPr>
              <w:t>April 2027</w:t>
            </w:r>
          </w:p>
        </w:tc>
        <w:tc>
          <w:tcPr>
            <w:tcW w:w="0" w:type="auto"/>
          </w:tcPr>
          <w:p w:rsidRPr="006836D6" w:rsidR="00366165" w:rsidP="00366165" w:rsidRDefault="00366165" w14:paraId="347AE4F3" w14:textId="29CB5A08">
            <w:pPr>
              <w:rPr>
                <w:rFonts w:eastAsia="Times New Roman" w:asciiTheme="minorHAnsi" w:hAnsiTheme="minorHAnsi" w:cstheme="minorHAnsi"/>
                <w:color w:val="000000"/>
                <w:sz w:val="18"/>
                <w:szCs w:val="18"/>
                <w:lang w:val="en-US" w:eastAsia="fr-FR"/>
              </w:rPr>
            </w:pPr>
            <w:r>
              <w:rPr>
                <w:rFonts w:eastAsia="Times New Roman" w:asciiTheme="minorHAnsi" w:hAnsiTheme="minorHAnsi" w:cstheme="minorHAnsi"/>
                <w:sz w:val="18"/>
                <w:szCs w:val="18"/>
                <w:lang w:val="en-US" w:eastAsia="fr-FR"/>
              </w:rPr>
              <w:t>Dresden, Germany</w:t>
            </w:r>
          </w:p>
        </w:tc>
        <w:tc>
          <w:tcPr>
            <w:tcW w:w="6182" w:type="dxa"/>
          </w:tcPr>
          <w:p w:rsidRPr="006836D6" w:rsidR="00366165" w:rsidP="00366165" w:rsidRDefault="00366165" w14:paraId="69AE07DB" w14:textId="1C024441">
            <w:pPr>
              <w:rPr>
                <w:rFonts w:eastAsia="Times New Roman" w:asciiTheme="minorHAnsi" w:hAnsiTheme="minorHAnsi" w:cstheme="minorHAnsi"/>
                <w:color w:val="000000"/>
                <w:sz w:val="18"/>
                <w:szCs w:val="18"/>
                <w:lang w:val="en-US" w:eastAsia="fr-FR"/>
              </w:rPr>
            </w:pPr>
            <w:r>
              <w:rPr>
                <w:rFonts w:eastAsia="Times New Roman" w:asciiTheme="minorHAnsi" w:hAnsiTheme="minorHAnsi" w:cstheme="minorHAnsi"/>
                <w:sz w:val="18"/>
                <w:szCs w:val="18"/>
                <w:lang w:val="en-US" w:eastAsia="fr-FR"/>
              </w:rPr>
              <w:t>19</w:t>
            </w:r>
            <w:r w:rsidRPr="004925D5">
              <w:rPr>
                <w:rFonts w:eastAsia="Times New Roman" w:asciiTheme="minorHAnsi" w:hAnsiTheme="minorHAnsi" w:cstheme="minorHAnsi"/>
                <w:sz w:val="18"/>
                <w:szCs w:val="18"/>
                <w:vertAlign w:val="superscript"/>
                <w:lang w:val="en-US" w:eastAsia="fr-FR"/>
              </w:rPr>
              <w:t>th</w:t>
            </w:r>
            <w:r>
              <w:rPr>
                <w:rFonts w:eastAsia="Times New Roman" w:asciiTheme="minorHAnsi" w:hAnsiTheme="minorHAnsi" w:cstheme="minorHAnsi"/>
                <w:sz w:val="18"/>
                <w:szCs w:val="18"/>
                <w:lang w:val="en-US" w:eastAsia="fr-FR"/>
              </w:rPr>
              <w:t xml:space="preserve"> IIR International Conference on Cryogenics (</w:t>
            </w:r>
            <w:proofErr w:type="spellStart"/>
            <w:r>
              <w:rPr>
                <w:rFonts w:eastAsia="Times New Roman" w:asciiTheme="minorHAnsi" w:hAnsiTheme="minorHAnsi" w:cstheme="minorHAnsi"/>
                <w:sz w:val="18"/>
                <w:szCs w:val="18"/>
                <w:lang w:val="en-US" w:eastAsia="fr-FR"/>
              </w:rPr>
              <w:t>Cryo</w:t>
            </w:r>
            <w:proofErr w:type="spellEnd"/>
            <w:r>
              <w:rPr>
                <w:rFonts w:eastAsia="Times New Roman" w:asciiTheme="minorHAnsi" w:hAnsiTheme="minorHAnsi" w:cstheme="minorHAnsi"/>
                <w:sz w:val="18"/>
                <w:szCs w:val="18"/>
                <w:lang w:val="en-US" w:eastAsia="fr-FR"/>
              </w:rPr>
              <w:t> 2027)</w:t>
            </w:r>
          </w:p>
        </w:tc>
      </w:tr>
      <w:tr w:rsidRPr="00296175" w:rsidR="00FF6ACF" w:rsidTr="00366165" w14:paraId="0097206B" w14:textId="77777777">
        <w:trPr>
          <w:trHeight w:val="403"/>
        </w:trPr>
        <w:tc>
          <w:tcPr>
            <w:tcW w:w="0" w:type="auto"/>
            <w:hideMark/>
          </w:tcPr>
          <w:p w:rsidRPr="0031373F" w:rsidR="00FF6ACF" w:rsidP="00FF6ACF" w:rsidRDefault="00FF6ACF" w14:paraId="164B0E59" w14:textId="2C10089C">
            <w:pPr>
              <w:rPr>
                <w:rFonts w:eastAsia="Times New Roman" w:asciiTheme="minorHAnsi" w:hAnsiTheme="minorHAnsi" w:cstheme="minorHAnsi"/>
                <w:sz w:val="18"/>
                <w:szCs w:val="18"/>
                <w:lang w:val="en-US" w:eastAsia="fr-FR"/>
              </w:rPr>
            </w:pPr>
            <w:r w:rsidRPr="0031373F">
              <w:rPr>
                <w:rFonts w:eastAsia="Times New Roman" w:asciiTheme="minorHAnsi" w:hAnsiTheme="minorHAnsi" w:cstheme="minorHAnsi"/>
                <w:sz w:val="18"/>
                <w:szCs w:val="18"/>
                <w:lang w:val="en-US" w:eastAsia="fr-FR"/>
              </w:rPr>
              <w:t xml:space="preserve">IIR </w:t>
            </w:r>
            <w:r w:rsidRPr="0031373F" w:rsidR="0068012F">
              <w:rPr>
                <w:rFonts w:eastAsia="Times New Roman" w:asciiTheme="minorHAnsi" w:hAnsiTheme="minorHAnsi" w:cstheme="minorHAnsi"/>
                <w:sz w:val="18"/>
                <w:szCs w:val="18"/>
                <w:lang w:val="en-US" w:eastAsia="fr-FR"/>
              </w:rPr>
              <w:t>Congress</w:t>
            </w:r>
          </w:p>
        </w:tc>
        <w:tc>
          <w:tcPr>
            <w:tcW w:w="0" w:type="auto"/>
            <w:noWrap/>
            <w:hideMark/>
          </w:tcPr>
          <w:p w:rsidRPr="0031373F" w:rsidR="00FF6ACF" w:rsidP="00FF6ACF" w:rsidRDefault="0068012F" w14:paraId="58721EFB" w14:textId="3233E90C">
            <w:pPr>
              <w:rPr>
                <w:rFonts w:eastAsia="Times New Roman" w:asciiTheme="minorHAnsi" w:hAnsiTheme="minorHAnsi" w:cstheme="minorHAnsi"/>
                <w:sz w:val="18"/>
                <w:szCs w:val="18"/>
                <w:lang w:val="en-US" w:eastAsia="fr-FR"/>
              </w:rPr>
            </w:pPr>
            <w:r w:rsidRPr="0031373F">
              <w:rPr>
                <w:rFonts w:eastAsia="Times New Roman" w:asciiTheme="minorHAnsi" w:hAnsiTheme="minorHAnsi" w:cstheme="minorHAnsi"/>
                <w:sz w:val="18"/>
                <w:szCs w:val="18"/>
                <w:lang w:val="en-GB" w:eastAsia="fr-FR"/>
              </w:rPr>
              <w:t>August</w:t>
            </w:r>
            <w:r w:rsidRPr="0031373F" w:rsidR="006836D6">
              <w:rPr>
                <w:rFonts w:eastAsia="Times New Roman" w:asciiTheme="minorHAnsi" w:hAnsiTheme="minorHAnsi" w:cstheme="minorHAnsi"/>
                <w:sz w:val="18"/>
                <w:szCs w:val="18"/>
                <w:lang w:val="en-GB" w:eastAsia="fr-FR"/>
              </w:rPr>
              <w:t xml:space="preserve"> 202</w:t>
            </w:r>
            <w:r w:rsidR="0031373F">
              <w:rPr>
                <w:rFonts w:eastAsia="Times New Roman" w:asciiTheme="minorHAnsi" w:hAnsiTheme="minorHAnsi" w:cstheme="minorHAnsi"/>
                <w:sz w:val="18"/>
                <w:szCs w:val="18"/>
                <w:lang w:val="en-GB" w:eastAsia="fr-FR"/>
              </w:rPr>
              <w:t>7</w:t>
            </w:r>
          </w:p>
        </w:tc>
        <w:tc>
          <w:tcPr>
            <w:tcW w:w="0" w:type="auto"/>
            <w:hideMark/>
          </w:tcPr>
          <w:p w:rsidRPr="0031373F" w:rsidR="00FF6ACF" w:rsidP="00FF6ACF" w:rsidRDefault="00AC64B2" w14:paraId="2D1B7B4C" w14:textId="5B9B6219">
            <w:pPr>
              <w:rPr>
                <w:rFonts w:eastAsia="Times New Roman" w:asciiTheme="minorHAnsi" w:hAnsiTheme="minorHAnsi" w:cstheme="minorHAnsi"/>
                <w:sz w:val="18"/>
                <w:szCs w:val="18"/>
                <w:lang w:val="en-US" w:eastAsia="fr-FR"/>
              </w:rPr>
            </w:pPr>
            <w:r>
              <w:rPr>
                <w:rFonts w:eastAsia="Times New Roman" w:asciiTheme="minorHAnsi" w:hAnsiTheme="minorHAnsi" w:cstheme="minorHAnsi"/>
                <w:color w:val="000000"/>
                <w:sz w:val="18"/>
                <w:szCs w:val="18"/>
                <w:lang w:eastAsia="fr-FR"/>
              </w:rPr>
              <w:t xml:space="preserve">Seoul, </w:t>
            </w:r>
            <w:r w:rsidRPr="0048178B" w:rsidR="0068012F">
              <w:rPr>
                <w:rFonts w:eastAsia="Times New Roman" w:asciiTheme="minorHAnsi" w:hAnsiTheme="minorHAnsi" w:cstheme="minorHAnsi"/>
                <w:color w:val="000000"/>
                <w:sz w:val="18"/>
                <w:szCs w:val="18"/>
                <w:lang w:eastAsia="fr-FR"/>
              </w:rPr>
              <w:t xml:space="preserve">South </w:t>
            </w:r>
            <w:proofErr w:type="spellStart"/>
            <w:r w:rsidRPr="0048178B" w:rsidR="0068012F">
              <w:rPr>
                <w:rFonts w:eastAsia="Times New Roman" w:asciiTheme="minorHAnsi" w:hAnsiTheme="minorHAnsi" w:cstheme="minorHAnsi"/>
                <w:color w:val="000000"/>
                <w:sz w:val="18"/>
                <w:szCs w:val="18"/>
                <w:lang w:eastAsia="fr-FR"/>
              </w:rPr>
              <w:t>Korea</w:t>
            </w:r>
            <w:proofErr w:type="spellEnd"/>
          </w:p>
        </w:tc>
        <w:tc>
          <w:tcPr>
            <w:tcW w:w="6182" w:type="dxa"/>
            <w:hideMark/>
          </w:tcPr>
          <w:p w:rsidRPr="0031373F" w:rsidR="00FF6ACF" w:rsidP="00FF6ACF" w:rsidRDefault="0068012F" w14:paraId="1255CC9B" w14:textId="44DFD1D4">
            <w:pPr>
              <w:rPr>
                <w:rFonts w:eastAsia="Times New Roman" w:asciiTheme="minorHAnsi" w:hAnsiTheme="minorHAnsi" w:cstheme="minorHAnsi"/>
                <w:sz w:val="18"/>
                <w:szCs w:val="18"/>
                <w:lang w:val="en-US" w:eastAsia="fr-FR"/>
              </w:rPr>
            </w:pPr>
            <w:r w:rsidRPr="0048178B">
              <w:rPr>
                <w:rFonts w:eastAsia="Times New Roman" w:asciiTheme="minorHAnsi" w:hAnsiTheme="minorHAnsi" w:cstheme="minorHAnsi"/>
                <w:color w:val="000000"/>
                <w:sz w:val="18"/>
                <w:szCs w:val="18"/>
                <w:lang w:val="en-US" w:eastAsia="fr-FR"/>
              </w:rPr>
              <w:t>27</w:t>
            </w:r>
            <w:r w:rsidRPr="0048178B">
              <w:rPr>
                <w:rFonts w:eastAsia="Times New Roman" w:asciiTheme="minorHAnsi" w:hAnsiTheme="minorHAnsi" w:cstheme="minorHAnsi"/>
                <w:color w:val="000000"/>
                <w:sz w:val="18"/>
                <w:szCs w:val="18"/>
                <w:vertAlign w:val="superscript"/>
                <w:lang w:val="en-US" w:eastAsia="fr-FR"/>
              </w:rPr>
              <w:t>th</w:t>
            </w:r>
            <w:r w:rsidRPr="0048178B">
              <w:rPr>
                <w:rFonts w:eastAsia="Times New Roman" w:asciiTheme="minorHAnsi" w:hAnsiTheme="minorHAnsi" w:cstheme="minorHAnsi"/>
                <w:color w:val="000000"/>
                <w:sz w:val="18"/>
                <w:szCs w:val="18"/>
                <w:lang w:val="en-US" w:eastAsia="fr-FR"/>
              </w:rPr>
              <w:t xml:space="preserve"> IIR International Congress of Refrigeration (ICR 202</w:t>
            </w:r>
            <w:r w:rsidR="006040CC">
              <w:rPr>
                <w:rFonts w:eastAsia="Times New Roman" w:asciiTheme="minorHAnsi" w:hAnsiTheme="minorHAnsi" w:cstheme="minorHAnsi"/>
                <w:color w:val="000000"/>
                <w:sz w:val="18"/>
                <w:szCs w:val="18"/>
                <w:lang w:val="en-US" w:eastAsia="fr-FR"/>
              </w:rPr>
              <w:t>7</w:t>
            </w:r>
            <w:r w:rsidRPr="0048178B">
              <w:rPr>
                <w:rFonts w:eastAsia="Times New Roman" w:asciiTheme="minorHAnsi" w:hAnsiTheme="minorHAnsi" w:cstheme="minorHAnsi"/>
                <w:color w:val="000000"/>
                <w:sz w:val="18"/>
                <w:szCs w:val="18"/>
                <w:lang w:val="en-US" w:eastAsia="fr-FR"/>
              </w:rPr>
              <w:t>)</w:t>
            </w:r>
          </w:p>
        </w:tc>
      </w:tr>
    </w:tbl>
    <w:p w:rsidR="00652ABA" w:rsidP="00FF6ACF" w:rsidRDefault="00652ABA" w14:paraId="061E1600" w14:textId="77777777">
      <w:pPr>
        <w:rPr>
          <w:rFonts w:eastAsia="Times New Roman" w:cs="Arial"/>
          <w:szCs w:val="18"/>
          <w:lang w:val="en-GB" w:eastAsia="fr-FR"/>
        </w:rPr>
      </w:pPr>
    </w:p>
    <w:p w:rsidRPr="00FF6ACF" w:rsidR="00FF6ACF" w:rsidP="00FF6ACF" w:rsidRDefault="00A6416F" w14:paraId="7DDF9776" w14:textId="3262748D">
      <w:pPr>
        <w:rPr>
          <w:rFonts w:eastAsia="Times New Roman" w:cs="Arial"/>
          <w:szCs w:val="18"/>
          <w:lang w:val="en-GB" w:eastAsia="fr-FR"/>
        </w:rPr>
      </w:pPr>
      <w:r>
        <w:rPr>
          <w:rFonts w:eastAsia="Times New Roman" w:cs="Arial"/>
          <w:szCs w:val="18"/>
          <w:lang w:val="en-GB" w:eastAsia="fr-FR"/>
        </w:rPr>
        <w:pict w14:anchorId="7622D863">
          <v:rect id="_x0000_i1025" style="width:0;height:1.5pt" o:hr="t" o:hrstd="t" o:hralign="center" fillcolor="#a0a0a0" stroked="f"/>
        </w:pict>
      </w:r>
    </w:p>
    <w:p w:rsidRPr="00FF6ACF" w:rsidR="00FF6ACF" w:rsidP="00FF6ACF" w:rsidRDefault="00FF6ACF" w14:paraId="391815BF" w14:textId="77777777">
      <w:pPr>
        <w:jc w:val="center"/>
        <w:rPr>
          <w:rFonts w:eastAsia="Times New Roman" w:cs="Arial"/>
          <w:b/>
          <w:szCs w:val="20"/>
          <w:lang w:val="en-GB" w:eastAsia="fr-FR"/>
        </w:rPr>
      </w:pPr>
      <w:r w:rsidRPr="00FF6ACF">
        <w:rPr>
          <w:rFonts w:eastAsia="Times New Roman" w:cs="Arial"/>
          <w:b/>
          <w:szCs w:val="20"/>
          <w:lang w:val="en-GB" w:eastAsia="fr-FR"/>
        </w:rPr>
        <w:t>Please return expressions of interest in Word or PDF format to</w:t>
      </w:r>
    </w:p>
    <w:p w:rsidRPr="00A544C2" w:rsidR="00FF6ACF" w:rsidP="1A88B57E" w:rsidRDefault="00C62C5F" w14:paraId="6C072071" w14:textId="6556F2F5">
      <w:pPr>
        <w:jc w:val="center"/>
        <w:rPr>
          <w:rFonts w:eastAsia="Times New Roman" w:cs="Arial"/>
          <w:lang w:val="en-GB" w:eastAsia="fr-FR"/>
        </w:rPr>
      </w:pPr>
      <w:r w:rsidRPr="1A88B57E" w:rsidR="63732830">
        <w:rPr>
          <w:rFonts w:eastAsia="Times New Roman" w:cs="Arial"/>
          <w:lang w:val="en-GB" w:eastAsia="fr-FR"/>
        </w:rPr>
        <w:t>Eleanor Regin</w:t>
      </w:r>
      <w:r w:rsidRPr="1A88B57E" w:rsidR="00FF6ACF">
        <w:rPr>
          <w:rFonts w:eastAsia="Times New Roman" w:cs="Arial"/>
          <w:lang w:val="en-GB" w:eastAsia="fr-FR"/>
        </w:rPr>
        <w:t xml:space="preserve"> (IIR Communications) at </w:t>
      </w:r>
      <w:hyperlink r:id="R2396284f26af429b">
        <w:r w:rsidRPr="1A88B57E" w:rsidR="002F5295">
          <w:rPr>
            <w:rStyle w:val="Lienhypertexte"/>
            <w:rFonts w:eastAsia="Times New Roman" w:cs="Arial"/>
            <w:lang w:val="en-GB" w:eastAsia="fr-FR"/>
          </w:rPr>
          <w:t>communication@iifiir.org</w:t>
        </w:r>
      </w:hyperlink>
    </w:p>
    <w:p w:rsidRPr="00FF6ACF" w:rsidR="00FF6ACF" w:rsidP="00EC14C4" w:rsidRDefault="00FF6ACF" w14:paraId="59DF4B69" w14:textId="72C58114">
      <w:pPr>
        <w:jc w:val="center"/>
        <w:rPr>
          <w:rFonts w:eastAsia="Calibri" w:cs="Arial"/>
          <w:sz w:val="22"/>
          <w:szCs w:val="22"/>
          <w:lang w:val="en-GB"/>
        </w:rPr>
      </w:pPr>
      <w:r w:rsidRPr="00FF6ACF">
        <w:rPr>
          <w:rFonts w:eastAsia="Times New Roman" w:cs="Arial"/>
          <w:szCs w:val="20"/>
          <w:u w:val="single"/>
          <w:lang w:val="en-GB" w:eastAsia="fr-FR"/>
        </w:rPr>
        <w:t>To arrive no later than</w:t>
      </w:r>
      <w:r w:rsidRPr="00FF6ACF">
        <w:rPr>
          <w:rFonts w:eastAsia="Times New Roman" w:cs="Arial"/>
          <w:color w:val="FF0000"/>
          <w:szCs w:val="20"/>
          <w:lang w:val="en-GB" w:eastAsia="fr-FR"/>
        </w:rPr>
        <w:t xml:space="preserve"> 5 pm (</w:t>
      </w:r>
      <w:r w:rsidR="00A9110B">
        <w:rPr>
          <w:rFonts w:eastAsia="Times New Roman" w:cs="Arial"/>
          <w:color w:val="FF0000"/>
          <w:szCs w:val="20"/>
          <w:lang w:val="en-GB" w:eastAsia="fr-FR"/>
        </w:rPr>
        <w:t>CET</w:t>
      </w:r>
      <w:r w:rsidRPr="00FF6ACF">
        <w:rPr>
          <w:rFonts w:eastAsia="Times New Roman" w:cs="Arial"/>
          <w:color w:val="FF0000"/>
          <w:szCs w:val="20"/>
          <w:lang w:val="en-GB" w:eastAsia="fr-FR"/>
        </w:rPr>
        <w:t>)</w:t>
      </w:r>
      <w:r w:rsidR="00FE09BB">
        <w:rPr>
          <w:rFonts w:eastAsia="Times New Roman" w:cs="Arial"/>
          <w:color w:val="FF0000"/>
          <w:szCs w:val="20"/>
          <w:lang w:val="en-GB" w:eastAsia="fr-FR"/>
        </w:rPr>
        <w:t xml:space="preserve"> </w:t>
      </w:r>
      <w:r w:rsidR="000E3896">
        <w:rPr>
          <w:rFonts w:eastAsia="Times New Roman" w:cs="Arial"/>
          <w:color w:val="FF0000"/>
          <w:szCs w:val="20"/>
          <w:lang w:val="en-GB" w:eastAsia="fr-FR"/>
        </w:rPr>
        <w:t>J</w:t>
      </w:r>
      <w:r w:rsidR="008A6FF6">
        <w:rPr>
          <w:rFonts w:eastAsia="Times New Roman" w:cs="Arial"/>
          <w:color w:val="FF0000"/>
          <w:szCs w:val="20"/>
          <w:lang w:val="en-GB" w:eastAsia="fr-FR"/>
        </w:rPr>
        <w:t>anuary</w:t>
      </w:r>
      <w:r w:rsidR="000E3896">
        <w:rPr>
          <w:rFonts w:eastAsia="Times New Roman" w:cs="Arial"/>
          <w:color w:val="FF0000"/>
          <w:szCs w:val="20"/>
          <w:lang w:val="en-GB" w:eastAsia="fr-FR"/>
        </w:rPr>
        <w:t xml:space="preserve"> </w:t>
      </w:r>
      <w:r w:rsidR="002F5295">
        <w:rPr>
          <w:rFonts w:eastAsia="Times New Roman" w:cs="Arial"/>
          <w:color w:val="FF0000"/>
          <w:szCs w:val="20"/>
          <w:lang w:val="en-GB" w:eastAsia="fr-FR"/>
        </w:rPr>
        <w:t>12</w:t>
      </w:r>
      <w:r w:rsidR="000E3896">
        <w:rPr>
          <w:rFonts w:eastAsia="Times New Roman" w:cs="Arial"/>
          <w:color w:val="FF0000"/>
          <w:szCs w:val="20"/>
          <w:lang w:val="en-GB" w:eastAsia="fr-FR"/>
        </w:rPr>
        <w:t>, 202</w:t>
      </w:r>
      <w:r w:rsidR="00DF31E4">
        <w:rPr>
          <w:rFonts w:eastAsia="Times New Roman" w:cs="Arial"/>
          <w:color w:val="FF0000"/>
          <w:szCs w:val="20"/>
          <w:lang w:val="en-GB" w:eastAsia="fr-FR"/>
        </w:rPr>
        <w:t>6</w:t>
      </w:r>
      <w:r w:rsidR="00A9110B">
        <w:rPr>
          <w:rFonts w:eastAsia="Times New Roman" w:cs="Arial"/>
          <w:color w:val="FF0000"/>
          <w:szCs w:val="20"/>
          <w:lang w:val="en-GB" w:eastAsia="fr-FR"/>
        </w:rPr>
        <w:t>.</w:t>
      </w:r>
      <w:r w:rsidRPr="00FF6ACF">
        <w:rPr>
          <w:rFonts w:eastAsia="Times New Roman" w:cs="Arial"/>
          <w:color w:val="FF0000"/>
          <w:sz w:val="18"/>
          <w:szCs w:val="18"/>
          <w:lang w:val="en-GB" w:eastAsia="fr-FR"/>
        </w:rPr>
        <w:br w:type="page"/>
      </w:r>
    </w:p>
    <w:p w:rsidRPr="00FF6ACF" w:rsidR="00FF6ACF" w:rsidP="00FF6ACF" w:rsidRDefault="00EC14C4" w14:paraId="665CEF6E" w14:textId="77777777">
      <w:pPr>
        <w:jc w:val="center"/>
        <w:rPr>
          <w:rFonts w:eastAsia="Times New Roman" w:cs="Arial"/>
          <w:b/>
          <w:szCs w:val="20"/>
          <w:lang w:val="en-GB" w:eastAsia="fr-FR"/>
        </w:rPr>
      </w:pPr>
      <w:r>
        <w:rPr>
          <w:rFonts w:eastAsia="Times New Roman" w:cs="Arial"/>
          <w:b/>
          <w:noProof/>
          <w:szCs w:val="20"/>
          <w:lang w:val="en-GB" w:eastAsia="fr-FR"/>
        </w:rPr>
        <w:drawing>
          <wp:inline distT="0" distB="0" distL="0" distR="0" wp14:anchorId="38B613C3" wp14:editId="3C20DF4E">
            <wp:extent cx="1212575" cy="540000"/>
            <wp:effectExtent l="0" t="0" r="6985" b="0"/>
            <wp:docPr id="5" name="Image 5"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IIF_CMJN.jpg"/>
                    <pic:cNvPicPr/>
                  </pic:nvPicPr>
                  <pic:blipFill>
                    <a:blip r:embed="rId14">
                      <a:extLst>
                        <a:ext uri="{28A0092B-C50C-407E-A947-70E740481C1C}">
                          <a14:useLocalDpi xmlns:a14="http://schemas.microsoft.com/office/drawing/2010/main" val="0"/>
                        </a:ext>
                      </a:extLst>
                    </a:blip>
                    <a:stretch>
                      <a:fillRect/>
                    </a:stretch>
                  </pic:blipFill>
                  <pic:spPr>
                    <a:xfrm>
                      <a:off x="0" y="0"/>
                      <a:ext cx="1212575" cy="540000"/>
                    </a:xfrm>
                    <a:prstGeom prst="rect">
                      <a:avLst/>
                    </a:prstGeom>
                  </pic:spPr>
                </pic:pic>
              </a:graphicData>
            </a:graphic>
          </wp:inline>
        </w:drawing>
      </w:r>
    </w:p>
    <w:p w:rsidRPr="00FF6ACF" w:rsidR="00FF6ACF" w:rsidP="00FF6ACF" w:rsidRDefault="00FF6ACF" w14:paraId="165A4B92" w14:textId="77777777">
      <w:pPr>
        <w:jc w:val="center"/>
        <w:rPr>
          <w:rFonts w:eastAsia="Times New Roman" w:cs="Arial"/>
          <w:b/>
          <w:szCs w:val="20"/>
          <w:lang w:val="en-GB" w:eastAsia="fr-FR"/>
        </w:rPr>
      </w:pPr>
    </w:p>
    <w:p w:rsidRPr="00FF6ACF" w:rsidR="00FF6ACF" w:rsidP="00576C62" w:rsidRDefault="00EC14C4" w14:paraId="2111D624" w14:textId="77777777">
      <w:pPr>
        <w:pStyle w:val="Titre1"/>
      </w:pPr>
      <w:r w:rsidRPr="00FF6ACF">
        <w:t>Expression Of Interest</w:t>
      </w:r>
    </w:p>
    <w:p w:rsidR="00FF6ACF" w:rsidP="00FF6ACF" w:rsidRDefault="00FF6ACF" w14:paraId="4450DC19" w14:textId="77777777">
      <w:pPr>
        <w:widowControl w:val="0"/>
        <w:contextualSpacing/>
        <w:jc w:val="center"/>
        <w:rPr>
          <w:rFonts w:eastAsia="Calibri Light" w:cs="Arial"/>
          <w:b/>
          <w:color w:val="185062"/>
          <w:spacing w:val="-10"/>
          <w:kern w:val="28"/>
          <w:sz w:val="32"/>
          <w:szCs w:val="28"/>
          <w:highlight w:val="yellow"/>
          <w:lang w:val="en-GB"/>
        </w:rPr>
      </w:pPr>
    </w:p>
    <w:p w:rsidR="5CFF5542" w:rsidP="519642AE" w:rsidRDefault="5CFF5542" w14:paraId="35389213" w14:textId="347811E3">
      <w:pPr>
        <w:pStyle w:val="Titre2"/>
        <w:jc w:val="center"/>
      </w:pPr>
      <w:r w:rsidR="5CFF5542">
        <w:rPr/>
        <w:t>1</w:t>
      </w:r>
      <w:r w:rsidRPr="519642AE" w:rsidR="5CFF5542">
        <w:rPr>
          <w:vertAlign w:val="superscript"/>
        </w:rPr>
        <w:t>st</w:t>
      </w:r>
      <w:r w:rsidR="5CFF5542">
        <w:rPr/>
        <w:t xml:space="preserve"> IIR Conference on Heat Pumps and Air Conditioning (HPAC 2028)</w:t>
      </w:r>
    </w:p>
    <w:p w:rsidRPr="00FF6ACF" w:rsidR="00293E70" w:rsidP="00293E70" w:rsidRDefault="00293E70" w14:paraId="00A8E566" w14:textId="65DDF608">
      <w:pPr>
        <w:pStyle w:val="Titre2"/>
        <w:jc w:val="center"/>
      </w:pPr>
    </w:p>
    <w:p w:rsidRPr="004F6966" w:rsidR="00576C62" w:rsidP="00576C62" w:rsidRDefault="009E6B16" w14:paraId="62007446" w14:textId="77777777">
      <w:pPr>
        <w:widowControl w:val="0"/>
        <w:tabs>
          <w:tab w:val="left" w:pos="3589"/>
          <w:tab w:val="center" w:pos="4536"/>
        </w:tabs>
        <w:contextualSpacing/>
        <w:jc w:val="center"/>
        <w:rPr>
          <w:rFonts w:eastAsia="Calibri Light" w:cs="Arial"/>
          <w:iCs/>
          <w:spacing w:val="-10"/>
          <w:kern w:val="28"/>
          <w:sz w:val="28"/>
          <w:szCs w:val="28"/>
          <w:lang w:val="en-GB"/>
        </w:rPr>
      </w:pPr>
      <w:r w:rsidRPr="004F6966">
        <w:rPr>
          <w:rFonts w:eastAsia="Calibri Light" w:cs="Arial"/>
          <w:iCs/>
          <w:spacing w:val="-10"/>
          <w:kern w:val="28"/>
          <w:sz w:val="28"/>
          <w:szCs w:val="28"/>
          <w:lang w:val="en-GB"/>
        </w:rPr>
        <w:t>“</w:t>
      </w:r>
      <w:r w:rsidRPr="004F6966" w:rsidR="00576C62">
        <w:rPr>
          <w:rFonts w:eastAsia="Calibri Light" w:cs="Arial"/>
          <w:iCs/>
          <w:spacing w:val="-10"/>
          <w:kern w:val="28"/>
          <w:sz w:val="28"/>
          <w:szCs w:val="28"/>
          <w:lang w:val="en-GB"/>
        </w:rPr>
        <w:t>[Proposed theme, if applicable]</w:t>
      </w:r>
      <w:r w:rsidRPr="004F6966">
        <w:rPr>
          <w:rFonts w:eastAsia="Calibri Light" w:cs="Arial"/>
          <w:iCs/>
          <w:spacing w:val="-10"/>
          <w:kern w:val="28"/>
          <w:sz w:val="28"/>
          <w:szCs w:val="28"/>
          <w:lang w:val="en-GB"/>
        </w:rPr>
        <w:t>”</w:t>
      </w:r>
    </w:p>
    <w:p w:rsidRPr="004F6966" w:rsidR="00FF6ACF" w:rsidP="00FF6ACF" w:rsidRDefault="00FF6ACF" w14:paraId="46798B74" w14:textId="5AFAC53A">
      <w:pPr>
        <w:widowControl w:val="0"/>
        <w:contextualSpacing/>
        <w:jc w:val="center"/>
        <w:rPr>
          <w:rFonts w:eastAsia="Calibri Light" w:cs="Arial"/>
          <w:iCs/>
          <w:spacing w:val="-10"/>
          <w:kern w:val="28"/>
          <w:sz w:val="28"/>
          <w:szCs w:val="28"/>
          <w:lang w:val="en-GB"/>
        </w:rPr>
      </w:pPr>
      <w:r w:rsidRPr="004F6966">
        <w:rPr>
          <w:rFonts w:eastAsia="Calibri Light" w:cs="Arial"/>
          <w:iCs/>
          <w:spacing w:val="-10"/>
          <w:kern w:val="28"/>
          <w:sz w:val="28"/>
          <w:szCs w:val="28"/>
          <w:lang w:val="en-GB"/>
        </w:rPr>
        <w:t xml:space="preserve">[Proposed venue </w:t>
      </w:r>
      <w:r w:rsidR="00B12A1F">
        <w:rPr>
          <w:rFonts w:eastAsia="Calibri Light" w:cs="Arial"/>
          <w:iCs/>
          <w:spacing w:val="-10"/>
          <w:kern w:val="28"/>
          <w:sz w:val="28"/>
          <w:szCs w:val="28"/>
          <w:lang w:val="en-GB"/>
        </w:rPr>
        <w:t>–</w:t>
      </w:r>
      <w:r w:rsidRPr="004F6966">
        <w:rPr>
          <w:rFonts w:eastAsia="Calibri Light" w:cs="Arial"/>
          <w:iCs/>
          <w:spacing w:val="-10"/>
          <w:kern w:val="28"/>
          <w:sz w:val="28"/>
          <w:szCs w:val="28"/>
          <w:lang w:val="en-GB"/>
        </w:rPr>
        <w:t xml:space="preserve"> City, Country]</w:t>
      </w:r>
    </w:p>
    <w:p w:rsidRPr="004F6966" w:rsidR="00FF6ACF" w:rsidP="519642AE" w:rsidRDefault="00FF6ACF" w14:paraId="3FE7BBCE" w14:textId="51A20839">
      <w:pPr>
        <w:widowControl w:val="0"/>
        <w:tabs>
          <w:tab w:val="left" w:pos="3589"/>
          <w:tab w:val="center" w:pos="4536"/>
        </w:tabs>
        <w:spacing/>
        <w:contextualSpacing/>
        <w:jc w:val="center"/>
        <w:rPr>
          <w:rFonts w:eastAsia="Calibri Light" w:cs="Arial"/>
          <w:spacing w:val="-10"/>
          <w:kern w:val="28"/>
          <w:sz w:val="28"/>
          <w:szCs w:val="28"/>
          <w:lang w:val="en-GB"/>
        </w:rPr>
      </w:pPr>
      <w:r w:rsidRPr="519642AE" w:rsidR="00FF6ACF">
        <w:rPr>
          <w:rFonts w:eastAsia="Calibri Light" w:cs="Arial"/>
          <w:spacing w:val="-10"/>
          <w:kern w:val="28"/>
          <w:sz w:val="28"/>
          <w:szCs w:val="28"/>
          <w:lang w:val="en-GB"/>
        </w:rPr>
        <w:t>[Proposed dates</w:t>
      </w:r>
      <w:r w:rsidRPr="519642AE" w:rsidR="00296175">
        <w:rPr>
          <w:rFonts w:eastAsia="Calibri Light" w:cs="Arial"/>
          <w:spacing w:val="-10"/>
          <w:kern w:val="28"/>
          <w:sz w:val="28"/>
          <w:szCs w:val="28"/>
          <w:lang w:val="en-GB"/>
        </w:rPr>
        <w:t xml:space="preserve"> in </w:t>
      </w:r>
      <w:r w:rsidRPr="519642AE" w:rsidR="78D2ADE3">
        <w:rPr>
          <w:rFonts w:eastAsia="Calibri Light" w:cs="Arial"/>
          <w:spacing w:val="-10"/>
          <w:kern w:val="28"/>
          <w:sz w:val="28"/>
          <w:szCs w:val="28"/>
          <w:lang w:val="en-GB"/>
        </w:rPr>
        <w:t xml:space="preserve">Ju</w:t>
      </w:r>
      <w:r w:rsidRPr="519642AE" w:rsidR="70D40FAA">
        <w:rPr>
          <w:rFonts w:eastAsia="Calibri Light" w:cs="Arial"/>
          <w:spacing w:val="-10"/>
          <w:kern w:val="28"/>
          <w:sz w:val="28"/>
          <w:szCs w:val="28"/>
          <w:lang w:val="en-GB"/>
        </w:rPr>
        <w:t xml:space="preserve">ly</w:t>
      </w:r>
      <w:r w:rsidRPr="519642AE" w:rsidR="78D2ADE3">
        <w:rPr>
          <w:rFonts w:eastAsia="Calibri Light" w:cs="Arial"/>
          <w:spacing w:val="-10"/>
          <w:kern w:val="28"/>
          <w:sz w:val="28"/>
          <w:szCs w:val="28"/>
          <w:lang w:val="en-GB"/>
        </w:rPr>
        <w:t xml:space="preserve">-Sep</w:t>
      </w:r>
      <w:r w:rsidRPr="519642AE" w:rsidR="00296175">
        <w:rPr>
          <w:rFonts w:eastAsia="Calibri Light" w:cs="Arial"/>
          <w:spacing w:val="-10"/>
          <w:kern w:val="28"/>
          <w:sz w:val="28"/>
          <w:szCs w:val="28"/>
          <w:lang w:val="en-GB"/>
        </w:rPr>
        <w:t xml:space="preserve">t</w:t>
      </w:r>
      <w:r w:rsidRPr="519642AE" w:rsidR="39DFF380">
        <w:rPr>
          <w:rFonts w:eastAsia="Calibri Light" w:cs="Arial"/>
          <w:spacing w:val="-10"/>
          <w:kern w:val="28"/>
          <w:sz w:val="28"/>
          <w:szCs w:val="28"/>
          <w:lang w:val="en-GB"/>
        </w:rPr>
        <w:t xml:space="preserve">ember</w:t>
      </w:r>
      <w:r w:rsidRPr="519642AE" w:rsidR="00296175">
        <w:rPr>
          <w:rFonts w:eastAsia="Calibri Light" w:cs="Arial"/>
          <w:spacing w:val="-10"/>
          <w:kern w:val="28"/>
          <w:sz w:val="28"/>
          <w:szCs w:val="28"/>
          <w:lang w:val="en-GB"/>
        </w:rPr>
        <w:t xml:space="preserve"> 2028</w:t>
      </w:r>
      <w:r w:rsidRPr="519642AE" w:rsidR="00FF6ACF">
        <w:rPr>
          <w:rFonts w:eastAsia="Calibri Light" w:cs="Arial"/>
          <w:spacing w:val="-10"/>
          <w:kern w:val="28"/>
          <w:sz w:val="28"/>
          <w:szCs w:val="28"/>
          <w:lang w:val="en-GB"/>
        </w:rPr>
        <w:t>]</w:t>
      </w:r>
    </w:p>
    <w:p w:rsidRPr="00A01ECE" w:rsidR="00FF6ACF" w:rsidP="00EC14C4" w:rsidRDefault="00FF6ACF" w14:paraId="381C9F6F" w14:textId="77777777">
      <w:pPr>
        <w:rPr>
          <w:lang w:val="en-US"/>
        </w:rPr>
      </w:pPr>
    </w:p>
    <w:p w:rsidRPr="00A01ECE" w:rsidR="00FF6ACF" w:rsidP="00EC14C4" w:rsidRDefault="00FF6ACF" w14:paraId="3D1D37BF" w14:textId="77777777">
      <w:pPr>
        <w:rPr>
          <w:lang w:val="en-US"/>
        </w:rPr>
      </w:pPr>
    </w:p>
    <w:tbl>
      <w:tblPr>
        <w:tblW w:w="9328"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03"/>
        <w:gridCol w:w="5925"/>
      </w:tblGrid>
      <w:tr w:rsidRPr="00296175" w:rsidR="00FF6ACF" w:rsidTr="00E666EC" w14:paraId="22334359" w14:textId="77777777">
        <w:trPr>
          <w:cantSplit/>
          <w:trHeight w:val="142"/>
        </w:trPr>
        <w:tc>
          <w:tcPr>
            <w:tcW w:w="3403" w:type="dxa"/>
            <w:tcBorders>
              <w:top w:val="nil"/>
              <w:left w:val="nil"/>
              <w:bottom w:val="nil"/>
              <w:right w:val="nil"/>
            </w:tcBorders>
            <w:vAlign w:val="center"/>
          </w:tcPr>
          <w:p w:rsidRPr="00FF6ACF" w:rsidR="00FF6ACF" w:rsidP="00FF6ACF" w:rsidRDefault="00FF6ACF" w14:paraId="24F06CBC" w14:textId="77777777">
            <w:pPr>
              <w:jc w:val="right"/>
              <w:rPr>
                <w:rFonts w:eastAsia="MS Mincho" w:cs="Arial"/>
                <w:b/>
                <w:bCs/>
                <w:sz w:val="18"/>
                <w:szCs w:val="18"/>
                <w:lang w:val="en-GB" w:eastAsia="fr-FR"/>
              </w:rPr>
            </w:pPr>
            <w:r w:rsidRPr="00FF6ACF">
              <w:rPr>
                <w:rFonts w:eastAsia="MS Mincho" w:cs="Arial"/>
                <w:b/>
                <w:bCs/>
                <w:sz w:val="18"/>
                <w:szCs w:val="18"/>
                <w:lang w:val="en-GB" w:eastAsia="fr-FR"/>
              </w:rPr>
              <w:t>First name, Last name</w:t>
            </w:r>
            <w:r w:rsidR="00E666EC">
              <w:rPr>
                <w:rFonts w:eastAsia="MS Mincho" w:cs="Arial"/>
                <w:b/>
                <w:bCs/>
                <w:sz w:val="18"/>
                <w:szCs w:val="18"/>
                <w:lang w:val="en-GB" w:eastAsia="fr-FR"/>
              </w:rPr>
              <w:t xml:space="preserve"> (Position)</w:t>
            </w:r>
            <w:r w:rsidRPr="00FF6ACF">
              <w:rPr>
                <w:rFonts w:eastAsia="MS Mincho" w:cs="Arial"/>
                <w:b/>
                <w:bCs/>
                <w:sz w:val="18"/>
                <w:szCs w:val="18"/>
                <w:lang w:val="en-GB" w:eastAsia="fr-FR"/>
              </w:rPr>
              <w:t>:</w:t>
            </w:r>
          </w:p>
        </w:tc>
        <w:tc>
          <w:tcPr>
            <w:tcW w:w="5925" w:type="dxa"/>
            <w:tcBorders>
              <w:top w:val="nil"/>
              <w:left w:val="nil"/>
              <w:right w:val="nil"/>
            </w:tcBorders>
            <w:vAlign w:val="center"/>
          </w:tcPr>
          <w:p w:rsidRPr="00FF6ACF" w:rsidR="00FF6ACF" w:rsidP="00FF6ACF" w:rsidRDefault="00FF6ACF" w14:paraId="368833AD" w14:textId="77777777">
            <w:pPr>
              <w:widowControl w:val="0"/>
              <w:spacing w:after="200" w:line="276" w:lineRule="auto"/>
              <w:rPr>
                <w:rFonts w:eastAsia="Calibri" w:cs="Arial"/>
                <w:sz w:val="22"/>
                <w:szCs w:val="22"/>
                <w:lang w:val="en-US"/>
              </w:rPr>
            </w:pPr>
          </w:p>
        </w:tc>
      </w:tr>
      <w:tr w:rsidRPr="00FF6ACF" w:rsidR="00FF6ACF" w:rsidTr="00E666EC" w14:paraId="16CC040F" w14:textId="77777777">
        <w:trPr>
          <w:cantSplit/>
          <w:trHeight w:val="142"/>
        </w:trPr>
        <w:tc>
          <w:tcPr>
            <w:tcW w:w="3403" w:type="dxa"/>
            <w:tcBorders>
              <w:top w:val="nil"/>
              <w:left w:val="nil"/>
              <w:bottom w:val="nil"/>
              <w:right w:val="nil"/>
            </w:tcBorders>
            <w:vAlign w:val="center"/>
          </w:tcPr>
          <w:p w:rsidRPr="00FF6ACF" w:rsidR="00FF6ACF" w:rsidP="00FF6ACF" w:rsidRDefault="00FF6ACF" w14:paraId="23AB7C75" w14:textId="77777777">
            <w:pPr>
              <w:jc w:val="right"/>
              <w:rPr>
                <w:rFonts w:eastAsia="MS Mincho" w:cs="Arial"/>
                <w:b/>
                <w:bCs/>
                <w:sz w:val="18"/>
                <w:szCs w:val="18"/>
                <w:lang w:val="en-GB" w:eastAsia="fr-FR"/>
              </w:rPr>
            </w:pPr>
            <w:r w:rsidRPr="00FF6ACF">
              <w:rPr>
                <w:rFonts w:eastAsia="MS Mincho" w:cs="Arial"/>
                <w:b/>
                <w:bCs/>
                <w:sz w:val="18"/>
                <w:szCs w:val="18"/>
                <w:lang w:val="en-GB" w:eastAsia="fr-FR"/>
              </w:rPr>
              <w:t>Institution:</w:t>
            </w:r>
          </w:p>
        </w:tc>
        <w:tc>
          <w:tcPr>
            <w:tcW w:w="5925" w:type="dxa"/>
            <w:tcBorders>
              <w:left w:val="nil"/>
              <w:right w:val="nil"/>
            </w:tcBorders>
            <w:vAlign w:val="center"/>
          </w:tcPr>
          <w:p w:rsidRPr="00FF6ACF" w:rsidR="00FF6ACF" w:rsidP="00FF6ACF" w:rsidRDefault="00FF6ACF" w14:paraId="04D26727" w14:textId="77777777">
            <w:pPr>
              <w:widowControl w:val="0"/>
              <w:spacing w:after="200" w:line="276" w:lineRule="auto"/>
              <w:rPr>
                <w:rFonts w:eastAsia="Calibri" w:cs="Arial"/>
                <w:sz w:val="22"/>
                <w:szCs w:val="22"/>
                <w:lang w:val="en-US"/>
              </w:rPr>
            </w:pPr>
          </w:p>
        </w:tc>
      </w:tr>
      <w:tr w:rsidRPr="00FF6ACF" w:rsidR="00FF6ACF" w:rsidTr="00E666EC" w14:paraId="7535091D" w14:textId="77777777">
        <w:trPr>
          <w:cantSplit/>
          <w:trHeight w:val="142"/>
        </w:trPr>
        <w:tc>
          <w:tcPr>
            <w:tcW w:w="3403" w:type="dxa"/>
            <w:tcBorders>
              <w:top w:val="nil"/>
              <w:left w:val="nil"/>
              <w:bottom w:val="nil"/>
              <w:right w:val="nil"/>
            </w:tcBorders>
            <w:vAlign w:val="center"/>
          </w:tcPr>
          <w:p w:rsidRPr="00FF6ACF" w:rsidR="00FF6ACF" w:rsidP="00FF6ACF" w:rsidRDefault="00FF6ACF" w14:paraId="2BC47277" w14:textId="77777777">
            <w:pPr>
              <w:jc w:val="right"/>
              <w:rPr>
                <w:rFonts w:eastAsia="MS Mincho" w:cs="Arial"/>
                <w:b/>
                <w:bCs/>
                <w:sz w:val="18"/>
                <w:szCs w:val="18"/>
                <w:lang w:val="en-GB" w:eastAsia="fr-FR"/>
              </w:rPr>
            </w:pPr>
            <w:r w:rsidRPr="00FF6ACF">
              <w:rPr>
                <w:rFonts w:eastAsia="MS Mincho" w:cs="Arial"/>
                <w:b/>
                <w:bCs/>
                <w:sz w:val="18"/>
                <w:szCs w:val="18"/>
                <w:lang w:val="en-GB" w:eastAsia="fr-FR"/>
              </w:rPr>
              <w:t xml:space="preserve">Postal address: </w:t>
            </w:r>
          </w:p>
        </w:tc>
        <w:tc>
          <w:tcPr>
            <w:tcW w:w="5925" w:type="dxa"/>
            <w:tcBorders>
              <w:left w:val="nil"/>
              <w:right w:val="nil"/>
            </w:tcBorders>
            <w:vAlign w:val="center"/>
          </w:tcPr>
          <w:p w:rsidRPr="00FF6ACF" w:rsidR="00FF6ACF" w:rsidP="00FF6ACF" w:rsidRDefault="00FF6ACF" w14:paraId="2A680FDB" w14:textId="77777777">
            <w:pPr>
              <w:widowControl w:val="0"/>
              <w:spacing w:after="200" w:line="276" w:lineRule="auto"/>
              <w:rPr>
                <w:rFonts w:eastAsia="Calibri" w:cs="Arial"/>
                <w:sz w:val="22"/>
                <w:szCs w:val="22"/>
                <w:lang w:val="en-US"/>
              </w:rPr>
            </w:pPr>
          </w:p>
        </w:tc>
      </w:tr>
      <w:tr w:rsidRPr="00FF6ACF" w:rsidR="00FF6ACF" w:rsidTr="00E666EC" w14:paraId="4D6549BF" w14:textId="77777777">
        <w:trPr>
          <w:cantSplit/>
          <w:trHeight w:val="142"/>
        </w:trPr>
        <w:tc>
          <w:tcPr>
            <w:tcW w:w="3403" w:type="dxa"/>
            <w:tcBorders>
              <w:top w:val="nil"/>
              <w:left w:val="nil"/>
              <w:bottom w:val="nil"/>
              <w:right w:val="nil"/>
            </w:tcBorders>
            <w:vAlign w:val="center"/>
          </w:tcPr>
          <w:p w:rsidRPr="00FF6ACF" w:rsidR="00FF6ACF" w:rsidP="00FF6ACF" w:rsidRDefault="00FF6ACF" w14:paraId="0EABA575" w14:textId="77777777">
            <w:pPr>
              <w:jc w:val="right"/>
              <w:rPr>
                <w:rFonts w:eastAsia="MS Mincho" w:cs="Arial"/>
                <w:b/>
                <w:bCs/>
                <w:sz w:val="18"/>
                <w:szCs w:val="18"/>
                <w:lang w:val="en-GB" w:eastAsia="fr-FR"/>
              </w:rPr>
            </w:pPr>
            <w:r w:rsidRPr="00FF6ACF">
              <w:rPr>
                <w:rFonts w:eastAsia="MS Mincho" w:cs="Arial"/>
                <w:b/>
                <w:bCs/>
                <w:sz w:val="18"/>
                <w:szCs w:val="18"/>
                <w:lang w:val="en-GB" w:eastAsia="fr-FR"/>
              </w:rPr>
              <w:t>Email:</w:t>
            </w:r>
          </w:p>
        </w:tc>
        <w:tc>
          <w:tcPr>
            <w:tcW w:w="5925" w:type="dxa"/>
            <w:tcBorders>
              <w:left w:val="nil"/>
              <w:right w:val="nil"/>
            </w:tcBorders>
            <w:vAlign w:val="center"/>
          </w:tcPr>
          <w:p w:rsidRPr="00FF6ACF" w:rsidR="00FF6ACF" w:rsidP="00FF6ACF" w:rsidRDefault="00FF6ACF" w14:paraId="69F74029" w14:textId="77777777">
            <w:pPr>
              <w:widowControl w:val="0"/>
              <w:spacing w:after="200" w:line="276" w:lineRule="auto"/>
              <w:rPr>
                <w:rFonts w:eastAsia="Calibri" w:cs="Arial"/>
                <w:sz w:val="22"/>
                <w:szCs w:val="22"/>
                <w:lang w:val="en-US"/>
              </w:rPr>
            </w:pPr>
          </w:p>
        </w:tc>
      </w:tr>
      <w:tr w:rsidRPr="00FF6ACF" w:rsidR="00FF6ACF" w:rsidTr="00E666EC" w14:paraId="5BF06314" w14:textId="77777777">
        <w:trPr>
          <w:cantSplit/>
          <w:trHeight w:val="142"/>
        </w:trPr>
        <w:tc>
          <w:tcPr>
            <w:tcW w:w="3403" w:type="dxa"/>
            <w:tcBorders>
              <w:top w:val="nil"/>
              <w:left w:val="nil"/>
              <w:bottom w:val="nil"/>
              <w:right w:val="nil"/>
            </w:tcBorders>
            <w:vAlign w:val="center"/>
          </w:tcPr>
          <w:p w:rsidRPr="00FF6ACF" w:rsidR="00FF6ACF" w:rsidP="00FF6ACF" w:rsidRDefault="00FF6ACF" w14:paraId="41CB10F5" w14:textId="77777777">
            <w:pPr>
              <w:jc w:val="right"/>
              <w:rPr>
                <w:rFonts w:eastAsia="MS Mincho" w:cs="Arial"/>
                <w:b/>
                <w:bCs/>
                <w:sz w:val="18"/>
                <w:szCs w:val="18"/>
                <w:lang w:val="en-GB" w:eastAsia="fr-FR"/>
              </w:rPr>
            </w:pPr>
            <w:r w:rsidRPr="00FF6ACF">
              <w:rPr>
                <w:rFonts w:eastAsia="MS Mincho" w:cs="Arial"/>
                <w:b/>
                <w:bCs/>
                <w:sz w:val="18"/>
                <w:szCs w:val="18"/>
                <w:lang w:val="en-GB" w:eastAsia="fr-FR"/>
              </w:rPr>
              <w:t>Telephone number:</w:t>
            </w:r>
          </w:p>
        </w:tc>
        <w:tc>
          <w:tcPr>
            <w:tcW w:w="5925" w:type="dxa"/>
            <w:tcBorders>
              <w:left w:val="nil"/>
              <w:right w:val="nil"/>
            </w:tcBorders>
            <w:vAlign w:val="center"/>
          </w:tcPr>
          <w:p w:rsidRPr="00FF6ACF" w:rsidR="00FF6ACF" w:rsidP="00FF6ACF" w:rsidRDefault="00FF6ACF" w14:paraId="2656686A" w14:textId="77777777">
            <w:pPr>
              <w:widowControl w:val="0"/>
              <w:spacing w:after="200" w:line="276" w:lineRule="auto"/>
              <w:rPr>
                <w:rFonts w:eastAsia="Calibri" w:cs="Arial"/>
                <w:sz w:val="22"/>
                <w:szCs w:val="22"/>
                <w:lang w:val="en-US"/>
              </w:rPr>
            </w:pPr>
          </w:p>
        </w:tc>
      </w:tr>
      <w:tr w:rsidRPr="00FF6ACF" w:rsidR="00FF6ACF" w:rsidTr="00E666EC" w14:paraId="12453F50" w14:textId="77777777">
        <w:trPr>
          <w:cantSplit/>
          <w:trHeight w:val="142"/>
        </w:trPr>
        <w:tc>
          <w:tcPr>
            <w:tcW w:w="3403" w:type="dxa"/>
            <w:tcBorders>
              <w:top w:val="nil"/>
              <w:left w:val="nil"/>
              <w:bottom w:val="nil"/>
              <w:right w:val="nil"/>
            </w:tcBorders>
            <w:vAlign w:val="center"/>
          </w:tcPr>
          <w:p w:rsidRPr="00FF6ACF" w:rsidR="00FF6ACF" w:rsidP="00FF6ACF" w:rsidRDefault="00FF6ACF" w14:paraId="3015D56D" w14:textId="77777777">
            <w:pPr>
              <w:jc w:val="right"/>
              <w:rPr>
                <w:rFonts w:eastAsia="MS Mincho" w:cs="Arial"/>
                <w:b/>
                <w:bCs/>
                <w:sz w:val="18"/>
                <w:szCs w:val="18"/>
                <w:lang w:val="en-GB" w:eastAsia="fr-FR"/>
              </w:rPr>
            </w:pPr>
            <w:r w:rsidRPr="00FF6ACF">
              <w:rPr>
                <w:rFonts w:eastAsia="MS Mincho" w:cs="Arial"/>
                <w:b/>
                <w:bCs/>
                <w:sz w:val="18"/>
                <w:szCs w:val="18"/>
                <w:lang w:val="en-GB" w:eastAsia="fr-FR"/>
              </w:rPr>
              <w:t>Fax number:</w:t>
            </w:r>
          </w:p>
        </w:tc>
        <w:tc>
          <w:tcPr>
            <w:tcW w:w="5925" w:type="dxa"/>
            <w:tcBorders>
              <w:left w:val="nil"/>
              <w:right w:val="nil"/>
            </w:tcBorders>
            <w:vAlign w:val="center"/>
          </w:tcPr>
          <w:p w:rsidRPr="00FF6ACF" w:rsidR="00FF6ACF" w:rsidP="00FF6ACF" w:rsidRDefault="00FF6ACF" w14:paraId="50A9844C" w14:textId="77777777">
            <w:pPr>
              <w:widowControl w:val="0"/>
              <w:spacing w:after="200" w:line="276" w:lineRule="auto"/>
              <w:rPr>
                <w:rFonts w:eastAsia="Calibri" w:cs="Arial"/>
                <w:sz w:val="22"/>
                <w:szCs w:val="22"/>
                <w:lang w:val="en-US"/>
              </w:rPr>
            </w:pPr>
            <w:r w:rsidRPr="00FF6ACF">
              <w:rPr>
                <w:rFonts w:eastAsia="Calibri" w:cs="Arial"/>
                <w:sz w:val="22"/>
                <w:szCs w:val="22"/>
                <w:lang w:val="en-US"/>
              </w:rPr>
              <w:t xml:space="preserve"> </w:t>
            </w:r>
          </w:p>
        </w:tc>
      </w:tr>
      <w:tr w:rsidRPr="00FF6ACF" w:rsidR="00FF6ACF" w:rsidTr="00E666EC" w14:paraId="4818005C" w14:textId="77777777">
        <w:trPr>
          <w:cantSplit/>
          <w:trHeight w:val="142"/>
        </w:trPr>
        <w:tc>
          <w:tcPr>
            <w:tcW w:w="3403" w:type="dxa"/>
            <w:tcBorders>
              <w:top w:val="nil"/>
              <w:left w:val="nil"/>
              <w:bottom w:val="nil"/>
              <w:right w:val="nil"/>
            </w:tcBorders>
            <w:vAlign w:val="center"/>
          </w:tcPr>
          <w:p w:rsidRPr="00FF6ACF" w:rsidR="00FF6ACF" w:rsidP="00FF6ACF" w:rsidRDefault="00FF6ACF" w14:paraId="059AA287" w14:textId="77777777">
            <w:pPr>
              <w:jc w:val="right"/>
              <w:rPr>
                <w:rFonts w:eastAsia="MS Mincho" w:cs="Arial"/>
                <w:b/>
                <w:bCs/>
                <w:sz w:val="18"/>
                <w:szCs w:val="18"/>
                <w:lang w:val="en-GB" w:eastAsia="fr-FR"/>
              </w:rPr>
            </w:pPr>
            <w:r w:rsidRPr="00FF6ACF">
              <w:rPr>
                <w:rFonts w:eastAsia="MS Mincho" w:cs="Arial"/>
                <w:b/>
                <w:bCs/>
                <w:sz w:val="18"/>
                <w:szCs w:val="18"/>
                <w:lang w:val="en-GB" w:eastAsia="fr-FR"/>
              </w:rPr>
              <w:t>Professional Conference</w:t>
            </w:r>
            <w:r w:rsidR="00E666EC">
              <w:rPr>
                <w:rFonts w:eastAsia="MS Mincho" w:cs="Arial"/>
                <w:b/>
                <w:bCs/>
                <w:sz w:val="18"/>
                <w:szCs w:val="18"/>
                <w:lang w:val="en-GB" w:eastAsia="fr-FR"/>
              </w:rPr>
              <w:t xml:space="preserve"> </w:t>
            </w:r>
            <w:r w:rsidRPr="00FF6ACF">
              <w:rPr>
                <w:rFonts w:eastAsia="MS Mincho" w:cs="Arial"/>
                <w:b/>
                <w:bCs/>
                <w:sz w:val="18"/>
                <w:szCs w:val="18"/>
                <w:lang w:val="en-GB" w:eastAsia="fr-FR"/>
              </w:rPr>
              <w:t>Organi</w:t>
            </w:r>
            <w:r w:rsidR="00E666EC">
              <w:rPr>
                <w:rFonts w:eastAsia="MS Mincho" w:cs="Arial"/>
                <w:b/>
                <w:bCs/>
                <w:sz w:val="18"/>
                <w:szCs w:val="18"/>
                <w:lang w:val="en-GB" w:eastAsia="fr-FR"/>
              </w:rPr>
              <w:t>s</w:t>
            </w:r>
            <w:r w:rsidRPr="00FF6ACF">
              <w:rPr>
                <w:rFonts w:eastAsia="MS Mincho" w:cs="Arial"/>
                <w:b/>
                <w:bCs/>
                <w:sz w:val="18"/>
                <w:szCs w:val="18"/>
                <w:lang w:val="en-GB" w:eastAsia="fr-FR"/>
              </w:rPr>
              <w:t xml:space="preserve">er </w:t>
            </w:r>
            <w:r w:rsidRPr="00FF6ACF">
              <w:rPr>
                <w:rFonts w:eastAsia="MS Mincho" w:cs="Arial"/>
                <w:b/>
                <w:bCs/>
                <w:sz w:val="18"/>
                <w:szCs w:val="18"/>
                <w:lang w:val="en-GB" w:eastAsia="fr-FR"/>
              </w:rPr>
              <w:br/>
            </w:r>
            <w:r w:rsidRPr="00FF6ACF">
              <w:rPr>
                <w:rFonts w:eastAsia="MS Mincho" w:cs="Arial"/>
                <w:bCs/>
                <w:sz w:val="18"/>
                <w:szCs w:val="18"/>
                <w:lang w:val="en-GB" w:eastAsia="fr-FR"/>
              </w:rPr>
              <w:t>(if applicable)</w:t>
            </w:r>
            <w:r w:rsidRPr="00FF6ACF">
              <w:rPr>
                <w:rFonts w:eastAsia="MS Mincho" w:cs="Arial"/>
                <w:b/>
                <w:bCs/>
                <w:sz w:val="18"/>
                <w:szCs w:val="18"/>
                <w:lang w:val="en-GB" w:eastAsia="fr-FR"/>
              </w:rPr>
              <w:t>:</w:t>
            </w:r>
          </w:p>
        </w:tc>
        <w:tc>
          <w:tcPr>
            <w:tcW w:w="5925" w:type="dxa"/>
            <w:tcBorders>
              <w:left w:val="nil"/>
              <w:right w:val="nil"/>
            </w:tcBorders>
            <w:vAlign w:val="center"/>
          </w:tcPr>
          <w:p w:rsidRPr="00FF6ACF" w:rsidR="00FF6ACF" w:rsidP="00FF6ACF" w:rsidRDefault="00FF6ACF" w14:paraId="1859CCF1" w14:textId="77777777">
            <w:pPr>
              <w:widowControl w:val="0"/>
              <w:spacing w:after="200" w:line="276" w:lineRule="auto"/>
              <w:rPr>
                <w:rFonts w:eastAsia="Calibri" w:cs="Arial"/>
                <w:sz w:val="22"/>
                <w:szCs w:val="22"/>
                <w:lang w:val="en-US"/>
              </w:rPr>
            </w:pPr>
          </w:p>
        </w:tc>
      </w:tr>
      <w:tr w:rsidRPr="00FF6ACF" w:rsidR="00FF6ACF" w:rsidTr="00E666EC" w14:paraId="7380290C" w14:textId="77777777">
        <w:trPr>
          <w:cantSplit/>
          <w:trHeight w:val="142"/>
        </w:trPr>
        <w:tc>
          <w:tcPr>
            <w:tcW w:w="3403" w:type="dxa"/>
            <w:tcBorders>
              <w:top w:val="nil"/>
              <w:left w:val="nil"/>
              <w:bottom w:val="nil"/>
              <w:right w:val="nil"/>
            </w:tcBorders>
            <w:vAlign w:val="center"/>
          </w:tcPr>
          <w:p w:rsidRPr="00FF6ACF" w:rsidR="00FF6ACF" w:rsidP="00FF6ACF" w:rsidRDefault="00FF6ACF" w14:paraId="5BD295D9" w14:textId="77777777">
            <w:pPr>
              <w:jc w:val="right"/>
              <w:rPr>
                <w:rFonts w:eastAsia="MS Mincho" w:cs="Arial"/>
                <w:b/>
                <w:bCs/>
                <w:sz w:val="18"/>
                <w:szCs w:val="18"/>
                <w:lang w:val="en-GB" w:eastAsia="fr-FR"/>
              </w:rPr>
            </w:pPr>
            <w:r w:rsidRPr="00FF6ACF">
              <w:rPr>
                <w:rFonts w:eastAsia="MS Mincho" w:cs="Arial"/>
                <w:b/>
                <w:bCs/>
                <w:sz w:val="18"/>
                <w:szCs w:val="18"/>
                <w:lang w:val="en-GB" w:eastAsia="fr-FR"/>
              </w:rPr>
              <w:t xml:space="preserve">Destination Management Consult </w:t>
            </w:r>
            <w:r w:rsidRPr="00FF6ACF">
              <w:rPr>
                <w:rFonts w:eastAsia="MS Mincho" w:cs="Arial"/>
                <w:b/>
                <w:bCs/>
                <w:sz w:val="18"/>
                <w:szCs w:val="18"/>
                <w:lang w:val="en-GB" w:eastAsia="fr-FR"/>
              </w:rPr>
              <w:br/>
            </w:r>
            <w:r w:rsidRPr="00FF6ACF">
              <w:rPr>
                <w:rFonts w:eastAsia="MS Mincho" w:cs="Arial"/>
                <w:bCs/>
                <w:sz w:val="18"/>
                <w:szCs w:val="18"/>
                <w:lang w:val="en-GB" w:eastAsia="fr-FR"/>
              </w:rPr>
              <w:t>(if applicable)</w:t>
            </w:r>
            <w:r w:rsidRPr="00FF6ACF">
              <w:rPr>
                <w:rFonts w:eastAsia="MS Mincho" w:cs="Arial"/>
                <w:b/>
                <w:bCs/>
                <w:sz w:val="18"/>
                <w:szCs w:val="18"/>
                <w:lang w:val="en-GB" w:eastAsia="fr-FR"/>
              </w:rPr>
              <w:t>:</w:t>
            </w:r>
          </w:p>
        </w:tc>
        <w:tc>
          <w:tcPr>
            <w:tcW w:w="5925" w:type="dxa"/>
            <w:tcBorders>
              <w:left w:val="nil"/>
              <w:right w:val="nil"/>
            </w:tcBorders>
            <w:vAlign w:val="center"/>
          </w:tcPr>
          <w:p w:rsidRPr="00FF6ACF" w:rsidR="00FF6ACF" w:rsidP="00FF6ACF" w:rsidRDefault="00FF6ACF" w14:paraId="38CB8A29" w14:textId="77777777">
            <w:pPr>
              <w:widowControl w:val="0"/>
              <w:spacing w:after="200" w:line="276" w:lineRule="auto"/>
              <w:rPr>
                <w:rFonts w:eastAsia="Calibri" w:cs="Arial"/>
                <w:sz w:val="22"/>
                <w:szCs w:val="22"/>
                <w:lang w:val="en-US"/>
              </w:rPr>
            </w:pPr>
          </w:p>
        </w:tc>
      </w:tr>
    </w:tbl>
    <w:p w:rsidRPr="00FF6ACF" w:rsidR="00FF6ACF" w:rsidP="00FF6ACF" w:rsidRDefault="00FF6ACF" w14:paraId="16B3AF9E" w14:textId="77777777">
      <w:pPr>
        <w:widowControl w:val="0"/>
        <w:spacing w:after="200" w:line="276" w:lineRule="auto"/>
        <w:rPr>
          <w:rFonts w:eastAsia="Calibri" w:cs="Arial"/>
          <w:sz w:val="22"/>
          <w:szCs w:val="22"/>
          <w:lang w:val="en-GB" w:eastAsia="fr-FR"/>
        </w:rPr>
      </w:pPr>
    </w:p>
    <w:p w:rsidRPr="00FF6ACF" w:rsidR="00FF6ACF" w:rsidP="00FF6ACF" w:rsidRDefault="00FF6ACF" w14:paraId="0664F66D" w14:textId="77777777">
      <w:pPr>
        <w:widowControl w:val="0"/>
        <w:numPr>
          <w:ilvl w:val="0"/>
          <w:numId w:val="1"/>
        </w:numPr>
        <w:pBdr>
          <w:top w:val="single" w:color="auto" w:sz="4" w:space="1"/>
          <w:left w:val="single" w:color="auto" w:sz="4" w:space="4"/>
          <w:bottom w:val="single" w:color="auto" w:sz="4" w:space="0"/>
          <w:right w:val="single" w:color="auto" w:sz="4" w:space="4"/>
        </w:pBdr>
        <w:tabs>
          <w:tab w:val="left" w:pos="567"/>
        </w:tabs>
        <w:spacing w:after="200" w:line="276" w:lineRule="auto"/>
        <w:ind w:left="284" w:hanging="284"/>
        <w:contextualSpacing/>
        <w:rPr>
          <w:rFonts w:eastAsia="Times New Roman" w:cs="Arial"/>
          <w:bCs/>
          <w:szCs w:val="18"/>
          <w:lang w:val="en-GB" w:eastAsia="fr-FR"/>
        </w:rPr>
      </w:pPr>
      <w:r w:rsidRPr="00FF6ACF">
        <w:rPr>
          <w:rFonts w:eastAsia="Times New Roman" w:cs="Arial"/>
          <w:b/>
          <w:bCs/>
          <w:szCs w:val="18"/>
          <w:lang w:val="en-GB" w:eastAsia="fr-FR"/>
        </w:rPr>
        <w:t xml:space="preserve">Describe your motivation and why you should be selected to </w:t>
      </w:r>
      <w:r w:rsidR="00A9110B">
        <w:rPr>
          <w:rFonts w:eastAsia="Times New Roman" w:cs="Arial"/>
          <w:b/>
          <w:bCs/>
          <w:szCs w:val="18"/>
          <w:lang w:val="en-GB" w:eastAsia="fr-FR"/>
        </w:rPr>
        <w:t>host-</w:t>
      </w:r>
      <w:r w:rsidRPr="00FF6ACF">
        <w:rPr>
          <w:rFonts w:eastAsia="Times New Roman" w:cs="Arial"/>
          <w:b/>
          <w:bCs/>
          <w:szCs w:val="18"/>
          <w:lang w:val="en-GB" w:eastAsia="fr-FR"/>
        </w:rPr>
        <w:t>organise this IIR serial conference:</w:t>
      </w:r>
    </w:p>
    <w:p w:rsidRPr="00FF6ACF" w:rsidR="00FF6ACF" w:rsidP="00FF6ACF" w:rsidRDefault="00FF6ACF" w14:paraId="6A4E65A6"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Pr="00FF6ACF" w:rsidR="00FF6ACF" w:rsidP="00FF6ACF" w:rsidRDefault="00FF6ACF" w14:paraId="5C9E7808"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Pr="00FF6ACF" w:rsidR="00FF6ACF" w:rsidP="00FF6ACF" w:rsidRDefault="00FF6ACF" w14:paraId="466FA5DE"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Pr="00FF6ACF" w:rsidR="00FF6ACF" w:rsidP="00FF6ACF" w:rsidRDefault="00FF6ACF" w14:paraId="443B231E" w14:textId="77777777">
      <w:pPr>
        <w:rPr>
          <w:rFonts w:eastAsia="Times New Roman" w:cs="Arial"/>
          <w:szCs w:val="20"/>
          <w:lang w:val="en-GB" w:eastAsia="fr-FR"/>
        </w:rPr>
      </w:pPr>
    </w:p>
    <w:p w:rsidRPr="00FF6ACF" w:rsidR="00FF6ACF" w:rsidP="00FF6ACF" w:rsidRDefault="00FF6ACF" w14:paraId="2BBF1E33"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Cs/>
          <w:szCs w:val="20"/>
          <w:lang w:val="en-GB" w:eastAsia="fr-FR"/>
        </w:rPr>
      </w:pPr>
      <w:r w:rsidRPr="00FF6ACF">
        <w:rPr>
          <w:rFonts w:eastAsia="Times New Roman" w:cs="Arial"/>
          <w:b/>
          <w:bCs/>
          <w:szCs w:val="20"/>
          <w:lang w:val="en-GB" w:eastAsia="fr-FR"/>
        </w:rPr>
        <w:t xml:space="preserve">Please name </w:t>
      </w:r>
      <w:r w:rsidR="00E666EC">
        <w:rPr>
          <w:rFonts w:eastAsia="Times New Roman" w:cs="Arial"/>
          <w:b/>
          <w:bCs/>
          <w:szCs w:val="20"/>
          <w:lang w:val="en-GB" w:eastAsia="fr-FR"/>
        </w:rPr>
        <w:t>the proposed</w:t>
      </w:r>
      <w:r w:rsidRPr="00FF6ACF">
        <w:rPr>
          <w:rFonts w:eastAsia="Times New Roman" w:cs="Arial"/>
          <w:b/>
          <w:bCs/>
          <w:szCs w:val="20"/>
          <w:lang w:val="en-GB" w:eastAsia="fr-FR"/>
        </w:rPr>
        <w:t xml:space="preserve"> local organising committee (names and institutions):</w:t>
      </w:r>
    </w:p>
    <w:p w:rsidRPr="00FF6ACF" w:rsidR="00FF6ACF" w:rsidP="00FF6ACF" w:rsidRDefault="00FF6ACF" w14:paraId="5DF65E5F"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4F8F462A"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4683A96D"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44079137" w14:textId="77777777">
      <w:pPr>
        <w:jc w:val="both"/>
        <w:rPr>
          <w:rFonts w:eastAsia="Times New Roman" w:cs="Arial"/>
          <w:szCs w:val="20"/>
          <w:lang w:val="en-GB" w:eastAsia="fr-FR"/>
        </w:rPr>
      </w:pPr>
    </w:p>
    <w:p w:rsidRPr="00FF6ACF" w:rsidR="00FF6ACF" w:rsidP="00FF6ACF" w:rsidRDefault="00FF6ACF" w14:paraId="715AC3EB" w14:textId="77777777">
      <w:pPr>
        <w:widowControl w:val="0"/>
        <w:numPr>
          <w:ilvl w:val="0"/>
          <w:numId w:val="1"/>
        </w:numPr>
        <w:pBdr>
          <w:top w:val="single" w:color="auto" w:sz="4" w:space="1"/>
          <w:left w:val="single" w:color="auto" w:sz="4" w:space="4"/>
          <w:bottom w:val="single" w:color="auto" w:sz="4" w:space="18"/>
          <w:right w:val="single" w:color="auto" w:sz="4" w:space="4"/>
        </w:pBdr>
        <w:spacing w:after="200" w:line="276" w:lineRule="auto"/>
        <w:ind w:left="360"/>
        <w:contextualSpacing/>
        <w:rPr>
          <w:rFonts w:eastAsia="Times New Roman" w:cs="Arial"/>
          <w:bCs/>
          <w:szCs w:val="20"/>
          <w:lang w:val="en-GB" w:eastAsia="fr-FR"/>
        </w:rPr>
      </w:pPr>
      <w:r w:rsidRPr="00FF6ACF">
        <w:rPr>
          <w:rFonts w:eastAsia="Times New Roman" w:cs="Arial"/>
          <w:b/>
          <w:bCs/>
          <w:szCs w:val="20"/>
          <w:lang w:val="en-GB" w:eastAsia="fr-FR"/>
        </w:rPr>
        <w:t>Please name the</w:t>
      </w:r>
      <w:r w:rsidR="00E666EC">
        <w:rPr>
          <w:rFonts w:eastAsia="Times New Roman" w:cs="Arial"/>
          <w:b/>
          <w:bCs/>
          <w:szCs w:val="20"/>
          <w:lang w:val="en-GB" w:eastAsia="fr-FR"/>
        </w:rPr>
        <w:t xml:space="preserve"> proposed</w:t>
      </w:r>
      <w:r w:rsidRPr="00FF6ACF">
        <w:rPr>
          <w:rFonts w:eastAsia="Times New Roman" w:cs="Arial"/>
          <w:b/>
          <w:bCs/>
          <w:szCs w:val="20"/>
          <w:lang w:val="en-GB" w:eastAsia="fr-FR"/>
        </w:rPr>
        <w:t xml:space="preserve"> chair of the scientific committee (names and institution):</w:t>
      </w:r>
    </w:p>
    <w:p w:rsidRPr="00FF6ACF" w:rsidR="00FF6ACF" w:rsidP="00FF6ACF" w:rsidRDefault="00FF6ACF" w14:paraId="421AFF83" w14:textId="77777777">
      <w:pPr>
        <w:pBdr>
          <w:top w:val="single" w:color="auto" w:sz="4" w:space="1"/>
          <w:left w:val="single" w:color="auto" w:sz="4" w:space="4"/>
          <w:bottom w:val="single" w:color="auto" w:sz="4" w:space="18"/>
          <w:right w:val="single" w:color="auto" w:sz="4" w:space="4"/>
        </w:pBdr>
        <w:rPr>
          <w:rFonts w:eastAsia="Times New Roman" w:cs="Arial"/>
          <w:bCs/>
          <w:szCs w:val="20"/>
          <w:lang w:val="en-GB" w:eastAsia="fr-FR"/>
        </w:rPr>
      </w:pPr>
    </w:p>
    <w:p w:rsidRPr="00FF6ACF" w:rsidR="00FF6ACF" w:rsidP="00FF6ACF" w:rsidRDefault="00FF6ACF" w14:paraId="20C92939" w14:textId="77777777">
      <w:pPr>
        <w:rPr>
          <w:rFonts w:eastAsia="Times New Roman" w:cs="Arial"/>
          <w:szCs w:val="20"/>
          <w:lang w:val="en-GB" w:eastAsia="fr-FR"/>
        </w:rPr>
      </w:pPr>
    </w:p>
    <w:p w:rsidRPr="00FF6ACF" w:rsidR="00FF6ACF" w:rsidP="00FF6ACF" w:rsidRDefault="00FF6ACF" w14:paraId="603F2102"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bCs/>
          <w:szCs w:val="20"/>
          <w:lang w:val="en-GB" w:eastAsia="fr-FR"/>
        </w:rPr>
        <w:t xml:space="preserve">Please name any </w:t>
      </w:r>
      <w:r w:rsidR="00E666EC">
        <w:rPr>
          <w:rFonts w:eastAsia="Times New Roman" w:cs="Arial"/>
          <w:b/>
          <w:bCs/>
          <w:szCs w:val="20"/>
          <w:lang w:val="en-GB" w:eastAsia="fr-FR"/>
        </w:rPr>
        <w:t xml:space="preserve">potential </w:t>
      </w:r>
      <w:r w:rsidRPr="00FF6ACF">
        <w:rPr>
          <w:rFonts w:eastAsia="Times New Roman" w:cs="Arial"/>
          <w:b/>
          <w:bCs/>
          <w:szCs w:val="20"/>
          <w:lang w:val="en-GB" w:eastAsia="fr-FR"/>
        </w:rPr>
        <w:t>partners and/or sponsors:</w:t>
      </w:r>
    </w:p>
    <w:p w:rsidRPr="00FF6ACF" w:rsidR="00FF6ACF" w:rsidP="00FF6ACF" w:rsidRDefault="00FF6ACF" w14:paraId="70E2377E" w14:textId="77777777">
      <w:pPr>
        <w:pBdr>
          <w:top w:val="single" w:color="auto" w:sz="4" w:space="1"/>
          <w:left w:val="single" w:color="auto" w:sz="4" w:space="4"/>
          <w:bottom w:val="single" w:color="auto" w:sz="4" w:space="1"/>
          <w:right w:val="single" w:color="auto" w:sz="4" w:space="4"/>
        </w:pBdr>
        <w:ind w:left="360" w:hanging="360"/>
        <w:rPr>
          <w:rFonts w:eastAsia="Times New Roman" w:cs="Arial"/>
          <w:b/>
          <w:bCs/>
          <w:szCs w:val="20"/>
          <w:lang w:val="en-GB" w:eastAsia="fr-FR"/>
        </w:rPr>
      </w:pPr>
    </w:p>
    <w:p w:rsidRPr="00FF6ACF" w:rsidR="00FF6ACF" w:rsidP="00FF6ACF" w:rsidRDefault="00FF6ACF" w14:paraId="3177E0F3" w14:textId="77777777">
      <w:pPr>
        <w:pBdr>
          <w:top w:val="single" w:color="auto" w:sz="4" w:space="1"/>
          <w:left w:val="single" w:color="auto" w:sz="4" w:space="4"/>
          <w:bottom w:val="single" w:color="auto" w:sz="4" w:space="1"/>
          <w:right w:val="single" w:color="auto" w:sz="4" w:space="4"/>
        </w:pBdr>
        <w:ind w:left="360" w:hanging="360"/>
        <w:rPr>
          <w:rFonts w:eastAsia="Times New Roman" w:cs="Arial"/>
          <w:bCs/>
          <w:szCs w:val="20"/>
          <w:lang w:val="en-GB" w:eastAsia="fr-FR"/>
        </w:rPr>
      </w:pPr>
    </w:p>
    <w:p w:rsidRPr="00FF6ACF" w:rsidR="00FF6ACF" w:rsidP="00FF6ACF" w:rsidRDefault="00FF6ACF" w14:paraId="5EFD8DA3"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402F8B5E" w14:textId="77777777">
      <w:pPr>
        <w:rPr>
          <w:rFonts w:eastAsia="Times New Roman" w:cs="Arial"/>
          <w:b/>
          <w:bCs/>
          <w:szCs w:val="20"/>
          <w:lang w:val="en-GB" w:eastAsia="fr-FR"/>
        </w:rPr>
      </w:pPr>
    </w:p>
    <w:p w:rsidRPr="00FF6ACF" w:rsidR="00FF6ACF" w:rsidP="00FF6ACF" w:rsidRDefault="00FF6ACF" w14:paraId="7B02773A" w14:textId="7B6609CA">
      <w:pPr>
        <w:widowControl w:val="0"/>
        <w:numPr>
          <w:ilvl w:val="0"/>
          <w:numId w:val="1"/>
        </w:numPr>
        <w:pBdr>
          <w:top w:val="single" w:color="auto" w:sz="4" w:space="1"/>
          <w:left w:val="single" w:color="auto" w:sz="4" w:space="4"/>
          <w:bottom w:val="single" w:color="auto" w:sz="4" w:space="0"/>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bCs/>
          <w:szCs w:val="20"/>
          <w:lang w:val="en-GB" w:eastAsia="fr-FR"/>
        </w:rPr>
        <w:t xml:space="preserve">Proposed conference venue (capacities, facilities, videoing and filming, live broadcasting, </w:t>
      </w:r>
      <w:r w:rsidR="005F69A0">
        <w:rPr>
          <w:rFonts w:eastAsia="Times New Roman" w:cs="Arial"/>
          <w:b/>
          <w:bCs/>
          <w:szCs w:val="20"/>
          <w:lang w:val="en-GB" w:eastAsia="fr-FR"/>
        </w:rPr>
        <w:t xml:space="preserve">digital </w:t>
      </w:r>
      <w:r w:rsidR="008C45B6">
        <w:rPr>
          <w:rFonts w:eastAsia="Times New Roman" w:cs="Arial"/>
          <w:b/>
          <w:bCs/>
          <w:szCs w:val="20"/>
          <w:lang w:val="en-GB" w:eastAsia="fr-FR"/>
        </w:rPr>
        <w:t xml:space="preserve">resources, </w:t>
      </w:r>
      <w:r w:rsidRPr="00FF6ACF">
        <w:rPr>
          <w:rFonts w:eastAsia="Times New Roman" w:cs="Arial"/>
          <w:b/>
          <w:bCs/>
          <w:szCs w:val="20"/>
          <w:lang w:val="en-GB" w:eastAsia="fr-FR"/>
        </w:rPr>
        <w:t>etc.):</w:t>
      </w:r>
    </w:p>
    <w:p w:rsidRPr="00FF6ACF" w:rsidR="00FF6ACF" w:rsidP="00FF6ACF" w:rsidRDefault="00FF6ACF" w14:paraId="28A4E35C"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Pr="00FF6ACF" w:rsidR="00FF6ACF" w:rsidP="00FF6ACF" w:rsidRDefault="00FF6ACF" w14:paraId="58B2FA7D"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Pr="00FF6ACF" w:rsidR="00FF6ACF" w:rsidP="00FF6ACF" w:rsidRDefault="00FF6ACF" w14:paraId="654084D8" w14:textId="77777777">
      <w:pPr>
        <w:pBdr>
          <w:top w:val="single" w:color="auto" w:sz="4" w:space="1"/>
          <w:left w:val="single" w:color="auto" w:sz="4" w:space="4"/>
          <w:bottom w:val="single" w:color="auto" w:sz="4" w:space="0"/>
          <w:right w:val="single" w:color="auto" w:sz="4" w:space="4"/>
        </w:pBdr>
        <w:rPr>
          <w:rFonts w:eastAsia="Times New Roman" w:cs="Arial"/>
          <w:bCs/>
          <w:szCs w:val="20"/>
          <w:lang w:val="en-GB" w:eastAsia="fr-FR"/>
        </w:rPr>
      </w:pPr>
    </w:p>
    <w:p w:rsidR="00FF6ACF" w:rsidP="00FF6ACF" w:rsidRDefault="00FF6ACF" w14:paraId="773540D6" w14:textId="77777777">
      <w:pPr>
        <w:jc w:val="both"/>
        <w:rPr>
          <w:rFonts w:eastAsia="Times New Roman" w:cs="Arial"/>
          <w:szCs w:val="20"/>
          <w:lang w:val="en-GB" w:eastAsia="fr-FR"/>
        </w:rPr>
      </w:pPr>
    </w:p>
    <w:p w:rsidRPr="00FF6ACF" w:rsidR="008C45B6" w:rsidP="008C45B6" w:rsidRDefault="008C45B6" w14:paraId="11D830B1"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bCs/>
          <w:szCs w:val="20"/>
          <w:lang w:val="en-GB" w:eastAsia="fr-FR"/>
        </w:rPr>
        <w:t>Transport options for overseas participant</w:t>
      </w:r>
      <w:r>
        <w:rPr>
          <w:rFonts w:eastAsia="Times New Roman" w:cs="Arial"/>
          <w:b/>
          <w:bCs/>
          <w:szCs w:val="20"/>
          <w:lang w:val="en-GB" w:eastAsia="fr-FR"/>
        </w:rPr>
        <w:t>s</w:t>
      </w:r>
      <w:r w:rsidRPr="00FF6ACF">
        <w:rPr>
          <w:rFonts w:eastAsia="Times New Roman" w:cs="Arial"/>
          <w:b/>
          <w:bCs/>
          <w:szCs w:val="20"/>
          <w:lang w:val="en-GB" w:eastAsia="fr-FR"/>
        </w:rPr>
        <w:t xml:space="preserve"> to get to the conference venue:</w:t>
      </w:r>
    </w:p>
    <w:p w:rsidRPr="00FF6ACF" w:rsidR="008C45B6" w:rsidP="008C45B6" w:rsidRDefault="008C45B6" w14:paraId="2DD0BD42"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8C45B6" w:rsidP="008C45B6" w:rsidRDefault="008C45B6" w14:paraId="3BF96757"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8C45B6" w:rsidP="008C45B6" w:rsidRDefault="008C45B6" w14:paraId="69FE50B1"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8C45B6" w:rsidP="00FF6ACF" w:rsidRDefault="008C45B6" w14:paraId="1B184D02" w14:textId="77777777">
      <w:pPr>
        <w:jc w:val="both"/>
        <w:rPr>
          <w:rFonts w:eastAsia="Times New Roman" w:cs="Arial"/>
          <w:szCs w:val="20"/>
          <w:lang w:val="en-GB" w:eastAsia="fr-FR"/>
        </w:rPr>
      </w:pPr>
    </w:p>
    <w:p w:rsidRPr="00FF6ACF" w:rsidR="00FF6ACF" w:rsidP="00FF6ACF" w:rsidRDefault="00FF6ACF" w14:paraId="510540EF"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bCs/>
          <w:szCs w:val="20"/>
          <w:lang w:val="en-GB" w:eastAsia="fr-FR"/>
        </w:rPr>
        <w:t>Pr</w:t>
      </w:r>
      <w:r w:rsidRPr="00FF6ACF">
        <w:rPr>
          <w:rFonts w:eastAsia="Times New Roman" w:cs="Arial"/>
          <w:b/>
          <w:szCs w:val="20"/>
          <w:lang w:val="en-GB" w:eastAsia="fr-FR"/>
        </w:rPr>
        <w:t>oposed programme and types of activities that would be included e.g. social events, technical tours, short courses</w:t>
      </w:r>
      <w:r w:rsidRPr="00FF6ACF">
        <w:rPr>
          <w:rFonts w:eastAsia="Times New Roman" w:cs="Arial"/>
          <w:b/>
          <w:bCs/>
          <w:szCs w:val="20"/>
          <w:lang w:val="en-GB" w:eastAsia="fr-FR"/>
        </w:rPr>
        <w:t>:</w:t>
      </w:r>
    </w:p>
    <w:p w:rsidRPr="00FF6ACF" w:rsidR="00FF6ACF" w:rsidP="00FF6ACF" w:rsidRDefault="00FF6ACF" w14:paraId="5198FFF1"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759FA8B3"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00FF6ACF" w:rsidP="00FF6ACF" w:rsidRDefault="00FF6ACF" w14:paraId="0917C74D" w14:textId="77777777">
      <w:pPr>
        <w:jc w:val="both"/>
        <w:rPr>
          <w:rFonts w:eastAsia="Times New Roman" w:cs="Arial"/>
          <w:szCs w:val="20"/>
          <w:lang w:val="en-GB" w:eastAsia="fr-FR"/>
        </w:rPr>
      </w:pPr>
    </w:p>
    <w:p w:rsidRPr="00FF6ACF" w:rsidR="00B71295" w:rsidP="00B71295" w:rsidRDefault="00B71295" w14:paraId="17638F91" w14:textId="77777777">
      <w:pPr>
        <w:keepNext/>
        <w:keepLines/>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rPr>
          <w:rFonts w:eastAsia="Times New Roman" w:cs="Arial"/>
          <w:b/>
          <w:bCs/>
          <w:szCs w:val="20"/>
          <w:lang w:val="en-GB" w:eastAsia="fr-FR"/>
        </w:rPr>
      </w:pPr>
      <w:r w:rsidRPr="00FF6ACF">
        <w:rPr>
          <w:rFonts w:eastAsia="Times New Roman" w:cs="Arial"/>
          <w:b/>
          <w:bCs/>
          <w:szCs w:val="20"/>
          <w:lang w:val="en-GB" w:eastAsia="fr-FR"/>
        </w:rPr>
        <w:t>Estimat</w:t>
      </w:r>
      <w:r>
        <w:rPr>
          <w:rFonts w:eastAsia="Times New Roman" w:cs="Arial"/>
          <w:b/>
          <w:bCs/>
          <w:szCs w:val="20"/>
          <w:lang w:val="en-GB" w:eastAsia="fr-FR"/>
        </w:rPr>
        <w:t xml:space="preserve">ed </w:t>
      </w:r>
      <w:r w:rsidRPr="00FF6ACF">
        <w:rPr>
          <w:rFonts w:eastAsia="Times New Roman" w:cs="Arial"/>
          <w:b/>
          <w:bCs/>
          <w:szCs w:val="20"/>
          <w:lang w:val="en-GB" w:eastAsia="fr-FR"/>
        </w:rPr>
        <w:t xml:space="preserve">registration fees </w:t>
      </w:r>
      <w:r>
        <w:rPr>
          <w:rFonts w:eastAsia="Times New Roman" w:cs="Arial"/>
          <w:b/>
          <w:bCs/>
          <w:szCs w:val="20"/>
          <w:lang w:val="en-GB" w:eastAsia="fr-FR"/>
        </w:rPr>
        <w:t xml:space="preserve">schedule </w:t>
      </w:r>
      <w:r w:rsidRPr="00FF6ACF">
        <w:rPr>
          <w:rFonts w:eastAsia="Times New Roman" w:cs="Arial"/>
          <w:b/>
          <w:bCs/>
          <w:szCs w:val="20"/>
          <w:lang w:val="en-GB" w:eastAsia="fr-FR"/>
        </w:rPr>
        <w:t>in Euros (and what would be included</w:t>
      </w:r>
      <w:r w:rsidRPr="00FF6ACF">
        <w:rPr>
          <w:rFonts w:eastAsia="Times New Roman" w:cs="Arial"/>
          <w:bCs/>
          <w:szCs w:val="20"/>
          <w:lang w:val="en-GB" w:eastAsia="fr-FR"/>
        </w:rPr>
        <w:t>)</w:t>
      </w:r>
      <w:r>
        <w:rPr>
          <w:rFonts w:eastAsia="Times New Roman" w:cs="Arial"/>
          <w:bCs/>
          <w:szCs w:val="20"/>
          <w:lang w:val="en-GB" w:eastAsia="fr-FR"/>
        </w:rPr>
        <w:t>:</w:t>
      </w:r>
      <w:r w:rsidRPr="00FF6ACF">
        <w:rPr>
          <w:rFonts w:eastAsia="Times New Roman" w:cs="Arial"/>
          <w:bCs/>
          <w:szCs w:val="20"/>
          <w:lang w:val="en-GB" w:eastAsia="fr-FR"/>
        </w:rPr>
        <w:br/>
      </w:r>
      <w:r w:rsidRPr="00FF6ACF">
        <w:rPr>
          <w:rFonts w:eastAsia="Times New Roman" w:cs="Arial"/>
          <w:bCs/>
          <w:szCs w:val="20"/>
          <w:lang w:val="en-GB" w:eastAsia="fr-FR"/>
        </w:rPr>
        <w:t xml:space="preserve">Please note that the difference between registration fees for IIR members and non-IIR members should be the equivalent of at least the fee of an IIR Private membership of a paid-up member country (i.e. </w:t>
      </w:r>
      <w:r>
        <w:rPr>
          <w:rFonts w:eastAsia="Times New Roman" w:cs="Arial"/>
          <w:bCs/>
          <w:szCs w:val="20"/>
          <w:lang w:val="en-GB" w:eastAsia="fr-FR"/>
        </w:rPr>
        <w:t>€212</w:t>
      </w:r>
      <w:r w:rsidRPr="00FF6ACF">
        <w:rPr>
          <w:rFonts w:eastAsia="Times New Roman" w:cs="Arial"/>
          <w:bCs/>
          <w:szCs w:val="20"/>
          <w:lang w:val="en-GB" w:eastAsia="fr-FR"/>
        </w:rPr>
        <w:t xml:space="preserve"> as of 20</w:t>
      </w:r>
      <w:r>
        <w:rPr>
          <w:rFonts w:eastAsia="Times New Roman" w:cs="Arial"/>
          <w:bCs/>
          <w:szCs w:val="20"/>
          <w:lang w:val="en-GB" w:eastAsia="fr-FR"/>
        </w:rPr>
        <w:t>24</w:t>
      </w:r>
      <w:r w:rsidRPr="00FF6ACF">
        <w:rPr>
          <w:rFonts w:eastAsia="Times New Roman" w:cs="Arial"/>
          <w:bCs/>
          <w:szCs w:val="20"/>
          <w:lang w:val="en-GB" w:eastAsia="fr-FR"/>
        </w:rPr>
        <w:t>)</w:t>
      </w:r>
      <w:r>
        <w:rPr>
          <w:rFonts w:eastAsia="Times New Roman" w:cs="Arial"/>
          <w:bCs/>
          <w:szCs w:val="20"/>
          <w:lang w:val="en-GB" w:eastAsia="fr-FR"/>
        </w:rPr>
        <w:t>.</w:t>
      </w:r>
    </w:p>
    <w:p w:rsidRPr="00FF6ACF" w:rsidR="00B71295" w:rsidP="00B71295" w:rsidRDefault="00B71295" w14:paraId="61875AC8" w14:textId="77777777">
      <w:pPr>
        <w:keepNext/>
        <w:keepLines/>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B71295" w:rsidP="00B71295" w:rsidRDefault="00B71295" w14:paraId="20B291D6" w14:textId="77777777">
      <w:pPr>
        <w:keepNext/>
        <w:keepLines/>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B71295" w:rsidP="00B71295" w:rsidRDefault="00B71295" w14:paraId="7D9176C9" w14:textId="77777777">
      <w:pPr>
        <w:rPr>
          <w:rFonts w:eastAsia="Times New Roman" w:cs="Arial"/>
          <w:szCs w:val="20"/>
          <w:lang w:val="en-GB" w:eastAsia="fr-FR"/>
        </w:rPr>
      </w:pPr>
    </w:p>
    <w:p w:rsidRPr="00B71295" w:rsidR="00B71295" w:rsidP="00B71295" w:rsidRDefault="00B71295" w14:paraId="5086F820" w14:textId="77777777">
      <w:pPr>
        <w:keepNext/>
        <w:keepLines/>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szCs w:val="20"/>
          <w:lang w:val="en-GB" w:eastAsia="fr-FR"/>
        </w:rPr>
      </w:pPr>
      <w:r w:rsidRPr="00FF6ACF">
        <w:rPr>
          <w:rFonts w:eastAsia="Times New Roman" w:cs="Arial"/>
          <w:b/>
          <w:szCs w:val="20"/>
          <w:lang w:val="en-GB" w:eastAsia="fr-FR"/>
        </w:rPr>
        <w:t>Estimat</w:t>
      </w:r>
      <w:r>
        <w:rPr>
          <w:rFonts w:eastAsia="Times New Roman" w:cs="Arial"/>
          <w:b/>
          <w:szCs w:val="20"/>
          <w:lang w:val="en-GB" w:eastAsia="fr-FR"/>
        </w:rPr>
        <w:t>ed</w:t>
      </w:r>
      <w:r w:rsidRPr="00FF6ACF">
        <w:rPr>
          <w:rFonts w:eastAsia="Times New Roman" w:cs="Arial"/>
          <w:b/>
          <w:szCs w:val="20"/>
          <w:lang w:val="en-GB" w:eastAsia="fr-FR"/>
        </w:rPr>
        <w:t xml:space="preserve"> accommodation costs in Euros (room per night)</w:t>
      </w:r>
      <w:r w:rsidRPr="00FF6ACF">
        <w:rPr>
          <w:rFonts w:eastAsia="Times New Roman" w:cs="Arial"/>
          <w:b/>
          <w:bCs/>
          <w:szCs w:val="20"/>
          <w:lang w:val="en-GB" w:eastAsia="fr-FR"/>
        </w:rPr>
        <w:t>:</w:t>
      </w:r>
      <w:r>
        <w:rPr>
          <w:rFonts w:eastAsia="Times New Roman" w:cs="Arial"/>
          <w:b/>
          <w:szCs w:val="20"/>
          <w:lang w:val="en-GB" w:eastAsia="fr-FR"/>
        </w:rPr>
        <w:br/>
      </w:r>
      <w:r w:rsidRPr="006720EE">
        <w:rPr>
          <w:rFonts w:eastAsia="Times New Roman" w:cs="Arial"/>
          <w:bCs/>
          <w:szCs w:val="20"/>
          <w:lang w:val="en-GB" w:eastAsia="fr-FR"/>
        </w:rPr>
        <w:t>Please</w:t>
      </w:r>
      <w:r>
        <w:rPr>
          <w:rFonts w:eastAsia="Times New Roman" w:cs="Arial"/>
          <w:bCs/>
          <w:szCs w:val="20"/>
          <w:lang w:val="en-GB" w:eastAsia="fr-FR"/>
        </w:rPr>
        <w:t xml:space="preserve"> consider accommodation for all types of </w:t>
      </w:r>
      <w:proofErr w:type="gramStart"/>
      <w:r>
        <w:rPr>
          <w:rFonts w:eastAsia="Times New Roman" w:cs="Arial"/>
          <w:bCs/>
          <w:szCs w:val="20"/>
          <w:lang w:val="en-GB" w:eastAsia="fr-FR"/>
        </w:rPr>
        <w:t>budget</w:t>
      </w:r>
      <w:proofErr w:type="gramEnd"/>
      <w:r>
        <w:rPr>
          <w:rFonts w:eastAsia="Times New Roman" w:cs="Arial"/>
          <w:bCs/>
          <w:szCs w:val="20"/>
          <w:lang w:val="en-GB" w:eastAsia="fr-FR"/>
        </w:rPr>
        <w:t>.</w:t>
      </w:r>
    </w:p>
    <w:p w:rsidR="00B71295" w:rsidP="00B71295" w:rsidRDefault="00B71295" w14:paraId="789A32EE" w14:textId="77777777">
      <w:pPr>
        <w:keepNext/>
        <w:keepLines/>
        <w:widowControl w:val="0"/>
        <w:pBdr>
          <w:top w:val="single" w:color="auto" w:sz="4" w:space="1"/>
          <w:left w:val="single" w:color="auto" w:sz="4" w:space="4"/>
          <w:bottom w:val="single" w:color="auto" w:sz="4" w:space="1"/>
          <w:right w:val="single" w:color="auto" w:sz="4" w:space="4"/>
        </w:pBdr>
        <w:spacing w:after="200" w:line="276" w:lineRule="auto"/>
        <w:contextualSpacing/>
        <w:rPr>
          <w:rFonts w:eastAsia="Times New Roman" w:cs="Arial"/>
          <w:b/>
          <w:szCs w:val="20"/>
          <w:lang w:val="en-GB" w:eastAsia="fr-FR"/>
        </w:rPr>
      </w:pPr>
    </w:p>
    <w:p w:rsidR="00B71295" w:rsidP="00B71295" w:rsidRDefault="00B71295" w14:paraId="0A9E146C" w14:textId="77777777">
      <w:pPr>
        <w:keepNext/>
        <w:keepLines/>
        <w:widowControl w:val="0"/>
        <w:pBdr>
          <w:top w:val="single" w:color="auto" w:sz="4" w:space="1"/>
          <w:left w:val="single" w:color="auto" w:sz="4" w:space="4"/>
          <w:bottom w:val="single" w:color="auto" w:sz="4" w:space="1"/>
          <w:right w:val="single" w:color="auto" w:sz="4" w:space="4"/>
        </w:pBdr>
        <w:spacing w:after="200" w:line="276" w:lineRule="auto"/>
        <w:contextualSpacing/>
        <w:rPr>
          <w:rFonts w:eastAsia="Times New Roman" w:cs="Arial"/>
          <w:b/>
          <w:szCs w:val="20"/>
          <w:lang w:val="en-GB" w:eastAsia="fr-FR"/>
        </w:rPr>
      </w:pPr>
    </w:p>
    <w:p w:rsidR="00B71295" w:rsidP="00FF6ACF" w:rsidRDefault="00B71295" w14:paraId="39F8DF85" w14:textId="77777777">
      <w:pPr>
        <w:jc w:val="both"/>
        <w:rPr>
          <w:rFonts w:eastAsia="Times New Roman" w:cs="Arial"/>
          <w:szCs w:val="20"/>
          <w:lang w:val="en-GB" w:eastAsia="fr-FR"/>
        </w:rPr>
      </w:pPr>
    </w:p>
    <w:p w:rsidRPr="00FF6ACF" w:rsidR="0015703D" w:rsidP="0015703D" w:rsidRDefault="0015703D" w14:paraId="6B336678" w14:textId="77777777">
      <w:pPr>
        <w:keepNext/>
        <w:keepLines/>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Cs/>
          <w:szCs w:val="20"/>
          <w:lang w:val="en-GB" w:eastAsia="fr-FR"/>
        </w:rPr>
      </w:pPr>
      <w:r w:rsidRPr="00FF6ACF">
        <w:rPr>
          <w:rFonts w:eastAsia="Times New Roman" w:cs="Arial"/>
          <w:b/>
          <w:szCs w:val="20"/>
          <w:lang w:val="en-GB" w:eastAsia="fr-FR"/>
        </w:rPr>
        <w:t>Student and young researchers’ incentives (reduced registration fees, inexpensive accommodation, networking opportunities, etc.):</w:t>
      </w:r>
    </w:p>
    <w:p w:rsidRPr="00FF6ACF" w:rsidR="0015703D" w:rsidP="0015703D" w:rsidRDefault="0015703D" w14:paraId="2DEEE8E7"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15703D" w:rsidP="0015703D" w:rsidRDefault="0015703D" w14:paraId="4169C18E"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0015703D" w:rsidP="00FF6ACF" w:rsidRDefault="0015703D" w14:paraId="313E3C44" w14:textId="77777777">
      <w:pPr>
        <w:jc w:val="both"/>
        <w:rPr>
          <w:rFonts w:eastAsia="Times New Roman" w:cs="Arial"/>
          <w:szCs w:val="20"/>
          <w:lang w:val="en-GB" w:eastAsia="fr-FR"/>
        </w:rPr>
      </w:pPr>
    </w:p>
    <w:p w:rsidRPr="00FF6ACF" w:rsidR="00FF6ACF" w:rsidP="00FF6ACF" w:rsidRDefault="00FF6ACF" w14:paraId="70459A94"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szCs w:val="20"/>
          <w:lang w:val="en-GB" w:eastAsia="fr-FR"/>
        </w:rPr>
        <w:t>Proposed budget and financial plan (in Euros):</w:t>
      </w:r>
    </w:p>
    <w:p w:rsidRPr="00FF6ACF" w:rsidR="00FF6ACF" w:rsidP="00FF6ACF" w:rsidRDefault="00FF6ACF" w14:paraId="39481627"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1D86AFB6"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530F8EEA"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16EA90E2" w14:textId="77777777">
      <w:pPr>
        <w:rPr>
          <w:rFonts w:eastAsia="Times New Roman" w:cs="Arial"/>
          <w:szCs w:val="20"/>
          <w:lang w:val="en-GB" w:eastAsia="fr-FR"/>
        </w:rPr>
      </w:pPr>
    </w:p>
    <w:p w:rsidRPr="00FF6ACF" w:rsidR="00FF6ACF" w:rsidP="00FF6ACF" w:rsidRDefault="00FF6ACF" w14:paraId="3FC4FAD4"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
          <w:bCs/>
          <w:szCs w:val="20"/>
          <w:lang w:val="en-GB" w:eastAsia="fr-FR"/>
        </w:rPr>
      </w:pPr>
      <w:r w:rsidRPr="00FF6ACF">
        <w:rPr>
          <w:rFonts w:eastAsia="Times New Roman" w:cs="Arial"/>
          <w:b/>
          <w:szCs w:val="20"/>
          <w:lang w:val="en-GB" w:eastAsia="fr-FR"/>
        </w:rPr>
        <w:t>Promotional strategy/plan (</w:t>
      </w:r>
      <w:r w:rsidRPr="00FF6ACF">
        <w:rPr>
          <w:rFonts w:eastAsia="Times New Roman" w:cs="Arial"/>
          <w:b/>
          <w:szCs w:val="20"/>
          <w:lang w:val="en-US" w:eastAsia="fr-FR"/>
        </w:rPr>
        <w:t>social media, communications, etc.)</w:t>
      </w:r>
      <w:r w:rsidRPr="00FF6ACF">
        <w:rPr>
          <w:rFonts w:eastAsia="Times New Roman" w:cs="Arial"/>
          <w:b/>
          <w:szCs w:val="20"/>
          <w:lang w:val="en-GB" w:eastAsia="fr-FR"/>
        </w:rPr>
        <w:t xml:space="preserve"> for the event (targeted to participants and speakers/authors)</w:t>
      </w:r>
      <w:r w:rsidRPr="00FF6ACF">
        <w:rPr>
          <w:rFonts w:eastAsia="Times New Roman" w:cs="Arial"/>
          <w:b/>
          <w:bCs/>
          <w:szCs w:val="20"/>
          <w:lang w:val="en-GB" w:eastAsia="fr-FR"/>
        </w:rPr>
        <w:t>:</w:t>
      </w:r>
    </w:p>
    <w:p w:rsidRPr="00FF6ACF" w:rsidR="00FF6ACF" w:rsidP="00FF6ACF" w:rsidRDefault="00FF6ACF" w14:paraId="02D770DC"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1E11533C"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19B2D7D4"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08C54356" w14:textId="77777777">
      <w:pPr>
        <w:rPr>
          <w:rFonts w:eastAsia="Times New Roman" w:cs="Arial"/>
          <w:szCs w:val="20"/>
          <w:lang w:val="en-GB" w:eastAsia="fr-FR"/>
        </w:rPr>
      </w:pPr>
    </w:p>
    <w:p w:rsidRPr="00FF6ACF" w:rsidR="00FF6ACF" w:rsidP="00FF6ACF" w:rsidRDefault="00FF6ACF" w14:paraId="3A97BBAC" w14:textId="4D725992">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Cs/>
          <w:szCs w:val="20"/>
          <w:lang w:val="en-GB" w:eastAsia="fr-FR"/>
        </w:rPr>
      </w:pPr>
      <w:r w:rsidRPr="00FF6ACF">
        <w:rPr>
          <w:rFonts w:eastAsia="Times New Roman" w:cs="Arial"/>
          <w:b/>
          <w:szCs w:val="20"/>
          <w:lang w:val="en-GB" w:eastAsia="fr-FR"/>
        </w:rPr>
        <w:t xml:space="preserve">Brief details of a successful </w:t>
      </w:r>
      <w:r w:rsidR="00733C16">
        <w:rPr>
          <w:rFonts w:eastAsia="Times New Roman" w:cs="Arial"/>
          <w:b/>
          <w:szCs w:val="20"/>
          <w:lang w:val="en-GB" w:eastAsia="fr-FR"/>
        </w:rPr>
        <w:t xml:space="preserve">scientific </w:t>
      </w:r>
      <w:r w:rsidRPr="00FF6ACF">
        <w:rPr>
          <w:rFonts w:eastAsia="Times New Roman" w:cs="Arial"/>
          <w:b/>
          <w:szCs w:val="20"/>
          <w:lang w:val="en-GB" w:eastAsia="fr-FR"/>
        </w:rPr>
        <w:t>conference/event that you organised</w:t>
      </w:r>
      <w:r w:rsidRPr="00FF6ACF">
        <w:rPr>
          <w:rFonts w:eastAsia="Times New Roman" w:cs="Arial"/>
          <w:b/>
          <w:bCs/>
          <w:szCs w:val="20"/>
          <w:lang w:val="en-GB" w:eastAsia="fr-FR"/>
        </w:rPr>
        <w:t>:</w:t>
      </w:r>
    </w:p>
    <w:p w:rsidRPr="00FF6ACF" w:rsidR="00FF6ACF" w:rsidP="00FF6ACF" w:rsidRDefault="00FF6ACF" w14:paraId="6A0790BF"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3F48D25E"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67BB37F6"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145ED414" w14:textId="77777777">
      <w:pPr>
        <w:jc w:val="both"/>
        <w:rPr>
          <w:rFonts w:eastAsia="Calibri" w:cs="Arial"/>
          <w:szCs w:val="20"/>
          <w:lang w:val="en-GB"/>
        </w:rPr>
      </w:pPr>
    </w:p>
    <w:p w:rsidRPr="00FF6ACF" w:rsidR="00FF6ACF" w:rsidP="00FF6ACF" w:rsidRDefault="00FF6ACF" w14:paraId="14FAB279" w14:textId="77777777">
      <w:pPr>
        <w:widowControl w:val="0"/>
        <w:numPr>
          <w:ilvl w:val="0"/>
          <w:numId w:val="1"/>
        </w:numPr>
        <w:pBdr>
          <w:top w:val="single" w:color="auto" w:sz="4" w:space="1"/>
          <w:left w:val="single" w:color="auto" w:sz="4" w:space="4"/>
          <w:bottom w:val="single" w:color="auto" w:sz="4" w:space="1"/>
          <w:right w:val="single" w:color="auto" w:sz="4" w:space="4"/>
        </w:pBdr>
        <w:spacing w:after="200" w:line="276" w:lineRule="auto"/>
        <w:ind w:left="284" w:hanging="284"/>
        <w:contextualSpacing/>
        <w:rPr>
          <w:rFonts w:eastAsia="Times New Roman" w:cs="Arial"/>
          <w:bCs/>
          <w:szCs w:val="20"/>
          <w:lang w:val="en-GB" w:eastAsia="fr-FR"/>
        </w:rPr>
      </w:pPr>
      <w:r w:rsidRPr="00FF6ACF">
        <w:rPr>
          <w:rFonts w:eastAsia="Times New Roman" w:cs="Arial"/>
          <w:b/>
          <w:szCs w:val="20"/>
          <w:lang w:val="en-GB" w:eastAsia="fr-FR"/>
        </w:rPr>
        <w:t>Any additional information</w:t>
      </w:r>
      <w:r w:rsidRPr="00FF6ACF">
        <w:rPr>
          <w:rFonts w:eastAsia="Times New Roman" w:cs="Arial"/>
          <w:b/>
          <w:bCs/>
          <w:szCs w:val="20"/>
          <w:lang w:val="en-GB" w:eastAsia="fr-FR"/>
        </w:rPr>
        <w:t>:</w:t>
      </w:r>
    </w:p>
    <w:p w:rsidRPr="00FF6ACF" w:rsidR="00FF6ACF" w:rsidP="00FF6ACF" w:rsidRDefault="00FF6ACF" w14:paraId="709D9010"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67ACBA49"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687361C0" w14:textId="77777777">
      <w:pPr>
        <w:pBdr>
          <w:top w:val="single" w:color="auto" w:sz="4" w:space="1"/>
          <w:left w:val="single" w:color="auto" w:sz="4" w:space="4"/>
          <w:bottom w:val="single" w:color="auto" w:sz="4" w:space="1"/>
          <w:right w:val="single" w:color="auto" w:sz="4" w:space="4"/>
        </w:pBdr>
        <w:rPr>
          <w:rFonts w:eastAsia="Times New Roman" w:cs="Arial"/>
          <w:bCs/>
          <w:szCs w:val="20"/>
          <w:lang w:val="en-GB" w:eastAsia="fr-FR"/>
        </w:rPr>
      </w:pPr>
    </w:p>
    <w:p w:rsidRPr="00FF6ACF" w:rsidR="00FF6ACF" w:rsidP="00FF6ACF" w:rsidRDefault="00FF6ACF" w14:paraId="2D79FDC9" w14:textId="77777777">
      <w:pPr>
        <w:widowControl w:val="0"/>
        <w:spacing w:after="200"/>
        <w:rPr>
          <w:rFonts w:eastAsia="Calibri" w:cs="Arial"/>
          <w:sz w:val="22"/>
          <w:szCs w:val="22"/>
          <w:lang w:val="en-US"/>
        </w:rPr>
      </w:pPr>
    </w:p>
    <w:p w:rsidRPr="00FF6ACF" w:rsidR="00FF6ACF" w:rsidRDefault="00FF6ACF" w14:paraId="3C09C53D" w14:textId="77777777">
      <w:pPr>
        <w:rPr>
          <w:rFonts w:cs="Arial"/>
        </w:rPr>
      </w:pPr>
    </w:p>
    <w:sectPr w:rsidRPr="00FF6ACF" w:rsidR="00FF6ACF" w:rsidSect="00F03399">
      <w:footerReference w:type="even" r:id="rId15"/>
      <w:footerReference w:type="default" r:id="rId16"/>
      <w:headerReference w:type="first" r:id="rId17"/>
      <w:footerReference w:type="first" r:id="rId18"/>
      <w:pgSz w:w="11900" w:h="16840" w:orient="portrait"/>
      <w:pgMar w:top="1134" w:right="851" w:bottom="1418" w:left="851" w:header="709" w:footer="8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047F" w:rsidP="002E2B1E" w:rsidRDefault="0099047F" w14:paraId="4CB2D262" w14:textId="77777777">
      <w:r>
        <w:separator/>
      </w:r>
    </w:p>
  </w:endnote>
  <w:endnote w:type="continuationSeparator" w:id="0">
    <w:p w:rsidR="0099047F" w:rsidP="002E2B1E" w:rsidRDefault="0099047F" w14:paraId="77F0902F" w14:textId="77777777">
      <w:r>
        <w:continuationSeparator/>
      </w:r>
    </w:p>
  </w:endnote>
  <w:endnote w:type="continuationNotice" w:id="1">
    <w:p w:rsidR="0099047F" w:rsidRDefault="0099047F" w14:paraId="1DF6C0B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63184226"/>
      <w:docPartObj>
        <w:docPartGallery w:val="Page Numbers (Bottom of Page)"/>
        <w:docPartUnique/>
      </w:docPartObj>
    </w:sdtPr>
    <w:sdtEndPr>
      <w:rPr>
        <w:rStyle w:val="Numrodepage"/>
      </w:rPr>
    </w:sdtEndPr>
    <w:sdtContent>
      <w:p w:rsidR="002E2B1E" w:rsidP="00A618FC" w:rsidRDefault="002E2B1E" w14:paraId="07684C61" w14:textId="77777777">
        <w:pPr>
          <w:pStyle w:val="Pieddepage"/>
          <w:framePr w:wrap="none" w:hAnchor="margin" w:vAnchor="text"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2E2B1E" w:rsidP="002E2B1E" w:rsidRDefault="002E2B1E" w14:paraId="4746D771" w14:textId="7777777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62035403"/>
      <w:docPartObj>
        <w:docPartGallery w:val="Page Numbers (Bottom of Page)"/>
        <w:docPartUnique/>
      </w:docPartObj>
      <w:rPr>
        <w:rStyle w:val="Numrodepage"/>
        <w:rFonts w:cs="Arial"/>
      </w:rPr>
    </w:sdtPr>
    <w:sdtEndPr>
      <w:rPr>
        <w:rStyle w:val="Numrodepage"/>
        <w:rFonts w:cs="Arial"/>
        <w:color w:val="878787"/>
      </w:rPr>
    </w:sdtEndPr>
    <w:sdtContent>
      <w:p w:rsidRPr="002E2B1E" w:rsidR="002E2B1E" w:rsidP="00A618FC" w:rsidRDefault="002E2B1E" w14:paraId="0B4FC76B" w14:textId="77777777">
        <w:pPr>
          <w:pStyle w:val="Pieddepage"/>
          <w:framePr w:wrap="none" w:hAnchor="margin" w:vAnchor="text" w:xAlign="right" w:y="1"/>
          <w:rPr>
            <w:rStyle w:val="Numrodepage"/>
            <w:rFonts w:cs="Arial"/>
            <w:szCs w:val="20"/>
          </w:rPr>
        </w:pPr>
        <w:r w:rsidRPr="00F32B26">
          <w:rPr>
            <w:rStyle w:val="Numrodepage"/>
            <w:rFonts w:cs="Arial"/>
            <w:color w:val="878787"/>
            <w:szCs w:val="20"/>
          </w:rPr>
          <w:fldChar w:fldCharType="begin"/>
        </w:r>
        <w:r w:rsidRPr="00F32B26">
          <w:rPr>
            <w:rStyle w:val="Numrodepage"/>
            <w:rFonts w:cs="Arial"/>
            <w:color w:val="878787"/>
            <w:szCs w:val="20"/>
          </w:rPr>
          <w:instrText xml:space="preserve"> PAGE </w:instrText>
        </w:r>
        <w:r w:rsidRPr="00F32B26">
          <w:rPr>
            <w:rStyle w:val="Numrodepage"/>
            <w:rFonts w:cs="Arial"/>
            <w:color w:val="878787"/>
            <w:szCs w:val="20"/>
          </w:rPr>
          <w:fldChar w:fldCharType="separate"/>
        </w:r>
        <w:r w:rsidRPr="00F32B26">
          <w:rPr>
            <w:rStyle w:val="Numrodepage"/>
            <w:rFonts w:cs="Arial"/>
            <w:noProof/>
            <w:color w:val="878787"/>
            <w:szCs w:val="20"/>
          </w:rPr>
          <w:t>1</w:t>
        </w:r>
        <w:r w:rsidRPr="00F32B26">
          <w:rPr>
            <w:rStyle w:val="Numrodepage"/>
            <w:rFonts w:cs="Arial"/>
            <w:color w:val="878787"/>
            <w:szCs w:val="20"/>
          </w:rPr>
          <w:fldChar w:fldCharType="end"/>
        </w:r>
      </w:p>
    </w:sdtContent>
  </w:sdt>
  <w:p w:rsidR="002E2B1E" w:rsidP="002E2B1E" w:rsidRDefault="008F428D" w14:paraId="0EA21BBB" w14:textId="77777777">
    <w:pPr>
      <w:pStyle w:val="Pieddepage"/>
      <w:ind w:right="360"/>
      <w:jc w:val="right"/>
    </w:pPr>
    <w:r>
      <w:rPr>
        <w:noProof/>
      </w:rPr>
      <mc:AlternateContent>
        <mc:Choice Requires="wps">
          <w:drawing>
            <wp:anchor distT="0" distB="0" distL="114300" distR="114300" simplePos="0" relativeHeight="251658243" behindDoc="0" locked="0" layoutInCell="1" allowOverlap="1" wp14:anchorId="27943E2A" wp14:editId="7D21A7B9">
              <wp:simplePos x="0" y="0"/>
              <wp:positionH relativeFrom="column">
                <wp:posOffset>-6231</wp:posOffset>
              </wp:positionH>
              <wp:positionV relativeFrom="paragraph">
                <wp:posOffset>322731</wp:posOffset>
              </wp:positionV>
              <wp:extent cx="6473228" cy="334701"/>
              <wp:effectExtent l="0" t="0" r="3810" b="0"/>
              <wp:wrapNone/>
              <wp:docPr id="4" name="Rectangle 4"/>
              <wp:cNvGraphicFramePr/>
              <a:graphic xmlns:a="http://schemas.openxmlformats.org/drawingml/2006/main">
                <a:graphicData uri="http://schemas.microsoft.com/office/word/2010/wordprocessingShape">
                  <wps:wsp>
                    <wps:cNvSpPr/>
                    <wps:spPr>
                      <a:xfrm>
                        <a:off x="0" y="0"/>
                        <a:ext cx="6473228" cy="334701"/>
                      </a:xfrm>
                      <a:prstGeom prst="rect">
                        <a:avLst/>
                      </a:prstGeom>
                      <a:solidFill>
                        <a:srgbClr val="0B6C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54453A7">
            <v:rect id="Rectangle 4" style="position:absolute;margin-left:-.5pt;margin-top:25.4pt;width:509.7pt;height:26.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b6cb1" stroked="f" strokeweight="1pt" w14:anchorId="626C3D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"/>
          </w:pict>
        </mc:Fallback>
      </mc:AlternateContent>
    </w:r>
    <w:r w:rsidR="00400292">
      <w:rPr>
        <w:noProof/>
      </w:rPr>
      <w:drawing>
        <wp:anchor distT="0" distB="0" distL="114300" distR="114300" simplePos="0" relativeHeight="251658241" behindDoc="1" locked="0" layoutInCell="1" allowOverlap="1" wp14:anchorId="54238768" wp14:editId="720E72FA">
          <wp:simplePos x="0" y="0"/>
          <wp:positionH relativeFrom="column">
            <wp:posOffset>-549721</wp:posOffset>
          </wp:positionH>
          <wp:positionV relativeFrom="paragraph">
            <wp:posOffset>-99588</wp:posOffset>
          </wp:positionV>
          <wp:extent cx="7560000" cy="508547"/>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UITE_bas.png"/>
                  <pic:cNvPicPr/>
                </pic:nvPicPr>
                <pic:blipFill>
                  <a:blip r:embed="rId1">
                    <a:extLst>
                      <a:ext uri="{28A0092B-C50C-407E-A947-70E740481C1C}">
                        <a14:useLocalDpi xmlns:a14="http://schemas.microsoft.com/office/drawing/2010/main" val="0"/>
                      </a:ext>
                    </a:extLst>
                  </a:blip>
                  <a:stretch>
                    <a:fillRect/>
                  </a:stretch>
                </pic:blipFill>
                <pic:spPr>
                  <a:xfrm>
                    <a:off x="0" y="0"/>
                    <a:ext cx="7560000" cy="508547"/>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F32B26" w:rsidRDefault="008F428D" w14:paraId="3E18D199" w14:textId="77777777">
    <w:pPr>
      <w:pStyle w:val="Pieddepage"/>
    </w:pPr>
    <w:r>
      <w:rPr>
        <w:noProof/>
      </w:rPr>
      <mc:AlternateContent>
        <mc:Choice Requires="wps">
          <w:drawing>
            <wp:anchor distT="0" distB="0" distL="114300" distR="114300" simplePos="0" relativeHeight="251658242" behindDoc="0" locked="0" layoutInCell="1" allowOverlap="1" wp14:anchorId="752395BE" wp14:editId="7134A204">
              <wp:simplePos x="0" y="0"/>
              <wp:positionH relativeFrom="column">
                <wp:posOffset>-6231</wp:posOffset>
              </wp:positionH>
              <wp:positionV relativeFrom="paragraph">
                <wp:posOffset>322731</wp:posOffset>
              </wp:positionV>
              <wp:extent cx="6473228" cy="334701"/>
              <wp:effectExtent l="0" t="0" r="3810" b="0"/>
              <wp:wrapNone/>
              <wp:docPr id="3" name="Rectangle 3"/>
              <wp:cNvGraphicFramePr/>
              <a:graphic xmlns:a="http://schemas.openxmlformats.org/drawingml/2006/main">
                <a:graphicData uri="http://schemas.microsoft.com/office/word/2010/wordprocessingShape">
                  <wps:wsp>
                    <wps:cNvSpPr/>
                    <wps:spPr>
                      <a:xfrm>
                        <a:off x="0" y="0"/>
                        <a:ext cx="6473228" cy="334701"/>
                      </a:xfrm>
                      <a:prstGeom prst="rect">
                        <a:avLst/>
                      </a:prstGeom>
                      <a:solidFill>
                        <a:srgbClr val="0B6C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687C5D8">
            <v:rect id="Rectangle 3" style="position:absolute;margin-left:-.5pt;margin-top:25.4pt;width:509.7pt;height:26.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b6cb1" stroked="f" strokeweight="1pt" w14:anchorId="6B2249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047F" w:rsidP="002E2B1E" w:rsidRDefault="0099047F" w14:paraId="3A8E2567" w14:textId="77777777">
      <w:r>
        <w:separator/>
      </w:r>
    </w:p>
  </w:footnote>
  <w:footnote w:type="continuationSeparator" w:id="0">
    <w:p w:rsidR="0099047F" w:rsidP="002E2B1E" w:rsidRDefault="0099047F" w14:paraId="2C087432" w14:textId="77777777">
      <w:r>
        <w:continuationSeparator/>
      </w:r>
    </w:p>
  </w:footnote>
  <w:footnote w:type="continuationNotice" w:id="1">
    <w:p w:rsidR="0099047F" w:rsidRDefault="0099047F" w14:paraId="4F63EB1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32B26" w:rsidP="0047421D" w:rsidRDefault="003E3872" w14:paraId="55B08903" w14:textId="77777777">
    <w:pPr>
      <w:pStyle w:val="En-tte"/>
      <w:tabs>
        <w:tab w:val="clear" w:pos="4536"/>
        <w:tab w:val="clear" w:pos="9072"/>
        <w:tab w:val="left" w:pos="1116"/>
      </w:tabs>
    </w:pPr>
    <w:r>
      <w:rPr>
        <w:rFonts w:ascii="Times New Roman" w:hAnsi="Times New Roman" w:cs="Times New Roman"/>
        <w:noProof/>
        <w:sz w:val="24"/>
      </w:rPr>
      <w:drawing>
        <wp:anchor distT="0" distB="0" distL="114300" distR="114300" simplePos="0" relativeHeight="251658244" behindDoc="1" locked="0" layoutInCell="1" allowOverlap="1" wp14:anchorId="2F5DC4A0" wp14:editId="3B4D05DE">
          <wp:simplePos x="0" y="0"/>
          <wp:positionH relativeFrom="margin">
            <wp:posOffset>-517525</wp:posOffset>
          </wp:positionH>
          <wp:positionV relativeFrom="margin">
            <wp:posOffset>-1689100</wp:posOffset>
          </wp:positionV>
          <wp:extent cx="7488555" cy="1539240"/>
          <wp:effectExtent l="0" t="0" r="0"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8555" cy="1539240"/>
                  </a:xfrm>
                  <a:prstGeom prst="rect">
                    <a:avLst/>
                  </a:prstGeom>
                  <a:noFill/>
                </pic:spPr>
              </pic:pic>
            </a:graphicData>
          </a:graphic>
          <wp14:sizeRelH relativeFrom="page">
            <wp14:pctWidth>0</wp14:pctWidth>
          </wp14:sizeRelH>
          <wp14:sizeRelV relativeFrom="page">
            <wp14:pctHeight>0</wp14:pctHeight>
          </wp14:sizeRelV>
        </wp:anchor>
      </w:drawing>
    </w:r>
    <w:r w:rsidR="004C344F">
      <w:rPr>
        <w:noProof/>
      </w:rPr>
      <w:drawing>
        <wp:anchor distT="0" distB="0" distL="114300" distR="114300" simplePos="0" relativeHeight="251658240" behindDoc="1" locked="0" layoutInCell="1" allowOverlap="1" wp14:anchorId="14E6E407" wp14:editId="78C693DE">
          <wp:simplePos x="0" y="0"/>
          <wp:positionH relativeFrom="column">
            <wp:posOffset>-532765</wp:posOffset>
          </wp:positionH>
          <wp:positionV relativeFrom="paragraph">
            <wp:posOffset>-442595</wp:posOffset>
          </wp:positionV>
          <wp:extent cx="7560000" cy="1550104"/>
          <wp:effectExtent l="0" t="0" r="0" b="0"/>
          <wp:wrapTopAndBottom/>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MIERE_haut.png"/>
                  <pic:cNvPicPr/>
                </pic:nvPicPr>
                <pic:blipFill>
                  <a:blip r:embed="rId2">
                    <a:extLst>
                      <a:ext uri="{28A0092B-C50C-407E-A947-70E740481C1C}">
                        <a14:useLocalDpi xmlns:a14="http://schemas.microsoft.com/office/drawing/2010/main" val="0"/>
                      </a:ext>
                    </a:extLst>
                  </a:blip>
                  <a:stretch>
                    <a:fillRect/>
                  </a:stretch>
                </pic:blipFill>
                <pic:spPr>
                  <a:xfrm>
                    <a:off x="0" y="0"/>
                    <a:ext cx="7560000" cy="1550104"/>
                  </a:xfrm>
                  <a:prstGeom prst="rect">
                    <a:avLst/>
                  </a:prstGeom>
                </pic:spPr>
              </pic:pic>
            </a:graphicData>
          </a:graphic>
          <wp14:sizeRelH relativeFrom="page">
            <wp14:pctWidth>0</wp14:pctWidth>
          </wp14:sizeRelH>
          <wp14:sizeRelV relativeFrom="page">
            <wp14:pctHeight>0</wp14:pctHeight>
          </wp14:sizeRelV>
        </wp:anchor>
      </w:drawing>
    </w:r>
    <w:r w:rsidR="0047421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32334"/>
    <w:multiLevelType w:val="hybridMultilevel"/>
    <w:tmpl w:val="516CF43A"/>
    <w:lvl w:ilvl="0" w:tplc="040C0005">
      <w:start w:val="1"/>
      <w:numFmt w:val="bullet"/>
      <w:lvlText w:val=""/>
      <w:lvlJc w:val="left"/>
      <w:pPr>
        <w:ind w:left="1068" w:hanging="360"/>
      </w:pPr>
      <w:rPr>
        <w:rFonts w:hint="default" w:ascii="Wingdings" w:hAnsi="Wingdings"/>
      </w:rPr>
    </w:lvl>
    <w:lvl w:ilvl="1" w:tplc="04090003">
      <w:start w:val="1"/>
      <w:numFmt w:val="bullet"/>
      <w:lvlText w:val="o"/>
      <w:lvlJc w:val="left"/>
      <w:pPr>
        <w:ind w:left="1788" w:hanging="360"/>
      </w:pPr>
      <w:rPr>
        <w:rFonts w:hint="default" w:ascii="Courier New" w:hAnsi="Courier New" w:cs="Courier New"/>
      </w:rPr>
    </w:lvl>
    <w:lvl w:ilvl="2" w:tplc="04090005" w:tentative="1">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cs="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cs="Courier New"/>
      </w:rPr>
    </w:lvl>
    <w:lvl w:ilvl="8" w:tplc="04090005" w:tentative="1">
      <w:start w:val="1"/>
      <w:numFmt w:val="bullet"/>
      <w:lvlText w:val=""/>
      <w:lvlJc w:val="left"/>
      <w:pPr>
        <w:ind w:left="6828" w:hanging="360"/>
      </w:pPr>
      <w:rPr>
        <w:rFonts w:hint="default" w:ascii="Wingdings" w:hAnsi="Wingdings"/>
      </w:rPr>
    </w:lvl>
  </w:abstractNum>
  <w:abstractNum w:abstractNumId="1" w15:restartNumberingAfterBreak="0">
    <w:nsid w:val="57AC19C1"/>
    <w:multiLevelType w:val="hybridMultilevel"/>
    <w:tmpl w:val="70BE9BFE"/>
    <w:lvl w:ilvl="0" w:tplc="3580F5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2246316">
    <w:abstractNumId w:val="1"/>
  </w:num>
  <w:num w:numId="2" w16cid:durableId="98396882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CF"/>
    <w:rsid w:val="00052FE1"/>
    <w:rsid w:val="00054BED"/>
    <w:rsid w:val="00085115"/>
    <w:rsid w:val="000C605E"/>
    <w:rsid w:val="000C7173"/>
    <w:rsid w:val="000E3896"/>
    <w:rsid w:val="000F2E9F"/>
    <w:rsid w:val="00107E6B"/>
    <w:rsid w:val="00146AFD"/>
    <w:rsid w:val="00150602"/>
    <w:rsid w:val="00154289"/>
    <w:rsid w:val="0015703D"/>
    <w:rsid w:val="001612D9"/>
    <w:rsid w:val="001914A0"/>
    <w:rsid w:val="001B69AF"/>
    <w:rsid w:val="001D76E6"/>
    <w:rsid w:val="00213C04"/>
    <w:rsid w:val="002212EB"/>
    <w:rsid w:val="0029256F"/>
    <w:rsid w:val="00293E70"/>
    <w:rsid w:val="00296175"/>
    <w:rsid w:val="002A4128"/>
    <w:rsid w:val="002A6C24"/>
    <w:rsid w:val="002B62F2"/>
    <w:rsid w:val="002E2B1E"/>
    <w:rsid w:val="002F5295"/>
    <w:rsid w:val="002F6382"/>
    <w:rsid w:val="002F6DC6"/>
    <w:rsid w:val="0031373F"/>
    <w:rsid w:val="003169CE"/>
    <w:rsid w:val="0031720D"/>
    <w:rsid w:val="0035739F"/>
    <w:rsid w:val="00366165"/>
    <w:rsid w:val="003A03A0"/>
    <w:rsid w:val="003D40FF"/>
    <w:rsid w:val="003E3872"/>
    <w:rsid w:val="00400292"/>
    <w:rsid w:val="00411A27"/>
    <w:rsid w:val="004124BC"/>
    <w:rsid w:val="00421956"/>
    <w:rsid w:val="00443E75"/>
    <w:rsid w:val="00446BDA"/>
    <w:rsid w:val="0047421D"/>
    <w:rsid w:val="0048178B"/>
    <w:rsid w:val="004C344F"/>
    <w:rsid w:val="004D0DF8"/>
    <w:rsid w:val="004F6966"/>
    <w:rsid w:val="00525A41"/>
    <w:rsid w:val="00531CA9"/>
    <w:rsid w:val="00541169"/>
    <w:rsid w:val="00576C62"/>
    <w:rsid w:val="00587E09"/>
    <w:rsid w:val="005A108E"/>
    <w:rsid w:val="005D05AE"/>
    <w:rsid w:val="005D63AD"/>
    <w:rsid w:val="005F69A0"/>
    <w:rsid w:val="006040CC"/>
    <w:rsid w:val="00604E6B"/>
    <w:rsid w:val="00626192"/>
    <w:rsid w:val="00652ABA"/>
    <w:rsid w:val="006720EE"/>
    <w:rsid w:val="006766A0"/>
    <w:rsid w:val="0068012F"/>
    <w:rsid w:val="006836D6"/>
    <w:rsid w:val="006F5C41"/>
    <w:rsid w:val="006F5EC0"/>
    <w:rsid w:val="00733C16"/>
    <w:rsid w:val="00754AE5"/>
    <w:rsid w:val="0077161A"/>
    <w:rsid w:val="00784461"/>
    <w:rsid w:val="007E6AA5"/>
    <w:rsid w:val="00844E66"/>
    <w:rsid w:val="00895A80"/>
    <w:rsid w:val="008A6FF6"/>
    <w:rsid w:val="008C45B6"/>
    <w:rsid w:val="008F428D"/>
    <w:rsid w:val="0090767A"/>
    <w:rsid w:val="00907796"/>
    <w:rsid w:val="00983520"/>
    <w:rsid w:val="0099047F"/>
    <w:rsid w:val="009B44C0"/>
    <w:rsid w:val="009B5302"/>
    <w:rsid w:val="009C5D0D"/>
    <w:rsid w:val="009D1BD1"/>
    <w:rsid w:val="009E6B16"/>
    <w:rsid w:val="00A01ECE"/>
    <w:rsid w:val="00A35A5F"/>
    <w:rsid w:val="00A4767C"/>
    <w:rsid w:val="00A544C2"/>
    <w:rsid w:val="00A6416F"/>
    <w:rsid w:val="00A83ACD"/>
    <w:rsid w:val="00A9110B"/>
    <w:rsid w:val="00AC2985"/>
    <w:rsid w:val="00AC64B2"/>
    <w:rsid w:val="00AD64DB"/>
    <w:rsid w:val="00B03E49"/>
    <w:rsid w:val="00B10F69"/>
    <w:rsid w:val="00B12A1F"/>
    <w:rsid w:val="00B71295"/>
    <w:rsid w:val="00B940C7"/>
    <w:rsid w:val="00BD028E"/>
    <w:rsid w:val="00C62C5F"/>
    <w:rsid w:val="00C91787"/>
    <w:rsid w:val="00CB7B63"/>
    <w:rsid w:val="00CD7897"/>
    <w:rsid w:val="00CE67A6"/>
    <w:rsid w:val="00D447A7"/>
    <w:rsid w:val="00D83274"/>
    <w:rsid w:val="00DB69D4"/>
    <w:rsid w:val="00DC35BF"/>
    <w:rsid w:val="00DC68BD"/>
    <w:rsid w:val="00DF31E4"/>
    <w:rsid w:val="00E6292F"/>
    <w:rsid w:val="00E666EC"/>
    <w:rsid w:val="00E71A24"/>
    <w:rsid w:val="00E74FD3"/>
    <w:rsid w:val="00EC14C4"/>
    <w:rsid w:val="00EE2041"/>
    <w:rsid w:val="00F02EEB"/>
    <w:rsid w:val="00F03399"/>
    <w:rsid w:val="00F154BF"/>
    <w:rsid w:val="00F32B26"/>
    <w:rsid w:val="00F37237"/>
    <w:rsid w:val="00F43B1A"/>
    <w:rsid w:val="00F47A80"/>
    <w:rsid w:val="00F76D1A"/>
    <w:rsid w:val="00F9053C"/>
    <w:rsid w:val="00FE09BB"/>
    <w:rsid w:val="00FF6ACF"/>
    <w:rsid w:val="1256BCD5"/>
    <w:rsid w:val="13880708"/>
    <w:rsid w:val="15338A08"/>
    <w:rsid w:val="1A88B57E"/>
    <w:rsid w:val="39DFF380"/>
    <w:rsid w:val="3F961745"/>
    <w:rsid w:val="4B425957"/>
    <w:rsid w:val="519642AE"/>
    <w:rsid w:val="528BA2F9"/>
    <w:rsid w:val="538F5047"/>
    <w:rsid w:val="5CFF5542"/>
    <w:rsid w:val="63732830"/>
    <w:rsid w:val="70D40FAA"/>
    <w:rsid w:val="78D2ADE3"/>
    <w:rsid w:val="7BEA4C84"/>
    <w:rsid w:val="7C202C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42D113"/>
  <w14:defaultImageDpi w14:val="32767"/>
  <w15:chartTrackingRefBased/>
  <w15:docId w15:val="{8AD93D9B-5776-4411-AA08-8BF63207E8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F47A80"/>
    <w:rPr>
      <w:rFonts w:ascii="Arial" w:hAnsi="Arial"/>
      <w:sz w:val="20"/>
    </w:rPr>
  </w:style>
  <w:style w:type="paragraph" w:styleId="Titre1">
    <w:name w:val="heading 1"/>
    <w:basedOn w:val="Normal"/>
    <w:next w:val="Normal"/>
    <w:link w:val="Titre1Car"/>
    <w:uiPriority w:val="9"/>
    <w:qFormat/>
    <w:rsid w:val="00576C62"/>
    <w:pPr>
      <w:widowControl w:val="0"/>
      <w:pBdr>
        <w:bottom w:val="single" w:color="0B6CB1" w:sz="24" w:space="1"/>
      </w:pBdr>
      <w:contextualSpacing/>
      <w:jc w:val="center"/>
      <w:outlineLvl w:val="0"/>
    </w:pPr>
    <w:rPr>
      <w:rFonts w:eastAsia="Calibri Light" w:cs="Arial"/>
      <w:b/>
      <w:smallCaps/>
      <w:spacing w:val="-10"/>
      <w:kern w:val="28"/>
      <w:sz w:val="40"/>
      <w:szCs w:val="40"/>
      <w:lang w:val="en-GB"/>
    </w:rPr>
  </w:style>
  <w:style w:type="paragraph" w:styleId="Titre2">
    <w:name w:val="heading 2"/>
    <w:basedOn w:val="Normal"/>
    <w:next w:val="Normal"/>
    <w:link w:val="Titre2Car"/>
    <w:uiPriority w:val="9"/>
    <w:unhideWhenUsed/>
    <w:qFormat/>
    <w:rsid w:val="00FF6ACF"/>
    <w:pPr>
      <w:widowControl w:val="0"/>
      <w:contextualSpacing/>
      <w:outlineLvl w:val="1"/>
    </w:pPr>
    <w:rPr>
      <w:rFonts w:eastAsia="Calibri Light" w:cs="Arial"/>
      <w:b/>
      <w:bCs/>
      <w:color w:val="0B6CB1"/>
      <w:spacing w:val="-10"/>
      <w:kern w:val="28"/>
      <w:sz w:val="36"/>
      <w:szCs w:val="48"/>
      <w:lang w:val="en-GB"/>
    </w:rPr>
  </w:style>
  <w:style w:type="paragraph" w:styleId="Titre3">
    <w:name w:val="heading 3"/>
    <w:basedOn w:val="Normal"/>
    <w:next w:val="Normal"/>
    <w:link w:val="Titre3Car"/>
    <w:uiPriority w:val="9"/>
    <w:unhideWhenUsed/>
    <w:qFormat/>
    <w:rsid w:val="00F47A80"/>
    <w:pPr>
      <w:keepNext/>
      <w:keepLines/>
      <w:spacing w:before="40"/>
      <w:outlineLvl w:val="2"/>
    </w:pPr>
    <w:rPr>
      <w:rFonts w:eastAsiaTheme="majorEastAsia" w:cstheme="majorBidi"/>
      <w:i/>
      <w:color w:val="0B6CB1"/>
      <w:sz w:val="24"/>
    </w:rPr>
  </w:style>
  <w:style w:type="paragraph" w:styleId="Titre4">
    <w:name w:val="heading 4"/>
    <w:basedOn w:val="Normal"/>
    <w:next w:val="Normal"/>
    <w:link w:val="Titre4Car"/>
    <w:uiPriority w:val="9"/>
    <w:unhideWhenUsed/>
    <w:rsid w:val="00F47A80"/>
    <w:pPr>
      <w:keepNext/>
      <w:keepLines/>
      <w:spacing w:before="40"/>
      <w:outlineLvl w:val="3"/>
    </w:pPr>
    <w:rPr>
      <w:rFonts w:asciiTheme="majorHAnsi" w:hAnsiTheme="majorHAnsi" w:eastAsiaTheme="majorEastAsia" w:cstheme="majorBidi"/>
      <w:i/>
      <w:iCs/>
      <w:color w:val="2F5496" w:themeColor="accent1" w:themeShade="BF"/>
    </w:rPr>
  </w:style>
  <w:style w:type="paragraph" w:styleId="Titre5">
    <w:name w:val="heading 5"/>
    <w:basedOn w:val="Normal"/>
    <w:next w:val="Normal"/>
    <w:link w:val="Titre5Car"/>
    <w:uiPriority w:val="9"/>
    <w:unhideWhenUsed/>
    <w:rsid w:val="00F47A80"/>
    <w:pPr>
      <w:keepNext/>
      <w:keepLines/>
      <w:spacing w:before="40"/>
      <w:outlineLvl w:val="4"/>
    </w:pPr>
    <w:rPr>
      <w:rFonts w:asciiTheme="majorHAnsi" w:hAnsiTheme="majorHAnsi" w:eastAsiaTheme="majorEastAsia" w:cstheme="majorBidi"/>
      <w:color w:val="2F5496" w:themeColor="accent1" w:themeShade="BF"/>
    </w:rPr>
  </w:style>
  <w:style w:type="paragraph" w:styleId="Titre6">
    <w:name w:val="heading 6"/>
    <w:basedOn w:val="Normal"/>
    <w:next w:val="Normal"/>
    <w:link w:val="Titre6Car"/>
    <w:uiPriority w:val="9"/>
    <w:unhideWhenUsed/>
    <w:rsid w:val="00F47A80"/>
    <w:pPr>
      <w:keepNext/>
      <w:keepLines/>
      <w:spacing w:before="40"/>
      <w:outlineLvl w:val="5"/>
    </w:pPr>
    <w:rPr>
      <w:rFonts w:asciiTheme="majorHAnsi" w:hAnsiTheme="majorHAnsi" w:eastAsiaTheme="majorEastAsia" w:cstheme="majorBidi"/>
      <w:color w:val="1F3763" w:themeColor="accent1" w:themeShade="7F"/>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2E2B1E"/>
    <w:pPr>
      <w:tabs>
        <w:tab w:val="center" w:pos="4536"/>
        <w:tab w:val="right" w:pos="9072"/>
      </w:tabs>
    </w:pPr>
  </w:style>
  <w:style w:type="character" w:styleId="En-tteCar" w:customStyle="1">
    <w:name w:val="En-tête Car"/>
    <w:basedOn w:val="Policepardfaut"/>
    <w:link w:val="En-tte"/>
    <w:uiPriority w:val="99"/>
    <w:rsid w:val="002E2B1E"/>
  </w:style>
  <w:style w:type="paragraph" w:styleId="Pieddepage">
    <w:name w:val="footer"/>
    <w:basedOn w:val="Normal"/>
    <w:link w:val="PieddepageCar"/>
    <w:uiPriority w:val="99"/>
    <w:unhideWhenUsed/>
    <w:rsid w:val="002E2B1E"/>
    <w:pPr>
      <w:tabs>
        <w:tab w:val="center" w:pos="4536"/>
        <w:tab w:val="right" w:pos="9072"/>
      </w:tabs>
    </w:pPr>
  </w:style>
  <w:style w:type="character" w:styleId="PieddepageCar" w:customStyle="1">
    <w:name w:val="Pied de page Car"/>
    <w:basedOn w:val="Policepardfaut"/>
    <w:link w:val="Pieddepage"/>
    <w:uiPriority w:val="99"/>
    <w:rsid w:val="002E2B1E"/>
  </w:style>
  <w:style w:type="paragraph" w:styleId="Textedebulles">
    <w:name w:val="Balloon Text"/>
    <w:basedOn w:val="Normal"/>
    <w:link w:val="TextedebullesCar"/>
    <w:uiPriority w:val="99"/>
    <w:semiHidden/>
    <w:unhideWhenUsed/>
    <w:rsid w:val="002E2B1E"/>
    <w:rPr>
      <w:rFonts w:ascii="Times New Roman" w:hAnsi="Times New Roman" w:cs="Times New Roman"/>
      <w:sz w:val="18"/>
      <w:szCs w:val="18"/>
    </w:rPr>
  </w:style>
  <w:style w:type="character" w:styleId="TextedebullesCar" w:customStyle="1">
    <w:name w:val="Texte de bulles Car"/>
    <w:basedOn w:val="Policepardfaut"/>
    <w:link w:val="Textedebulles"/>
    <w:uiPriority w:val="99"/>
    <w:semiHidden/>
    <w:rsid w:val="002E2B1E"/>
    <w:rPr>
      <w:rFonts w:ascii="Times New Roman" w:hAnsi="Times New Roman" w:cs="Times New Roman"/>
      <w:sz w:val="18"/>
      <w:szCs w:val="18"/>
    </w:rPr>
  </w:style>
  <w:style w:type="character" w:styleId="Numrodepage">
    <w:name w:val="page number"/>
    <w:basedOn w:val="Policepardfaut"/>
    <w:uiPriority w:val="99"/>
    <w:semiHidden/>
    <w:unhideWhenUsed/>
    <w:rsid w:val="002E2B1E"/>
  </w:style>
  <w:style w:type="paragraph" w:styleId="Sansinterligne">
    <w:name w:val="No Spacing"/>
    <w:uiPriority w:val="1"/>
    <w:qFormat/>
    <w:rsid w:val="00F47A80"/>
    <w:rPr>
      <w:rFonts w:ascii="Arial" w:hAnsi="Arial"/>
      <w:sz w:val="20"/>
    </w:rPr>
  </w:style>
  <w:style w:type="character" w:styleId="Titre1Car" w:customStyle="1">
    <w:name w:val="Titre 1 Car"/>
    <w:basedOn w:val="Policepardfaut"/>
    <w:link w:val="Titre1"/>
    <w:uiPriority w:val="9"/>
    <w:rsid w:val="00576C62"/>
    <w:rPr>
      <w:rFonts w:ascii="Arial" w:hAnsi="Arial" w:eastAsia="Calibri Light" w:cs="Arial"/>
      <w:b/>
      <w:smallCaps/>
      <w:spacing w:val="-10"/>
      <w:kern w:val="28"/>
      <w:sz w:val="40"/>
      <w:szCs w:val="40"/>
      <w:lang w:val="en-GB"/>
    </w:rPr>
  </w:style>
  <w:style w:type="character" w:styleId="Titre2Car" w:customStyle="1">
    <w:name w:val="Titre 2 Car"/>
    <w:basedOn w:val="Policepardfaut"/>
    <w:link w:val="Titre2"/>
    <w:uiPriority w:val="9"/>
    <w:rsid w:val="00FF6ACF"/>
    <w:rPr>
      <w:rFonts w:ascii="Arial" w:hAnsi="Arial" w:eastAsia="Calibri Light" w:cs="Arial"/>
      <w:b/>
      <w:bCs/>
      <w:color w:val="0B6CB1"/>
      <w:spacing w:val="-10"/>
      <w:kern w:val="28"/>
      <w:sz w:val="36"/>
      <w:szCs w:val="48"/>
      <w:lang w:val="en-GB"/>
    </w:rPr>
  </w:style>
  <w:style w:type="character" w:styleId="Titre3Car" w:customStyle="1">
    <w:name w:val="Titre 3 Car"/>
    <w:basedOn w:val="Policepardfaut"/>
    <w:link w:val="Titre3"/>
    <w:uiPriority w:val="9"/>
    <w:rsid w:val="00F47A80"/>
    <w:rPr>
      <w:rFonts w:ascii="Arial" w:hAnsi="Arial" w:eastAsiaTheme="majorEastAsia" w:cstheme="majorBidi"/>
      <w:i/>
      <w:color w:val="0B6CB1"/>
    </w:rPr>
  </w:style>
  <w:style w:type="character" w:styleId="Titre4Car" w:customStyle="1">
    <w:name w:val="Titre 4 Car"/>
    <w:basedOn w:val="Policepardfaut"/>
    <w:link w:val="Titre4"/>
    <w:uiPriority w:val="9"/>
    <w:rsid w:val="00F47A80"/>
    <w:rPr>
      <w:rFonts w:asciiTheme="majorHAnsi" w:hAnsiTheme="majorHAnsi" w:eastAsiaTheme="majorEastAsia" w:cstheme="majorBidi"/>
      <w:i/>
      <w:iCs/>
      <w:color w:val="2F5496" w:themeColor="accent1" w:themeShade="BF"/>
      <w:sz w:val="20"/>
    </w:rPr>
  </w:style>
  <w:style w:type="character" w:styleId="Titre5Car" w:customStyle="1">
    <w:name w:val="Titre 5 Car"/>
    <w:basedOn w:val="Policepardfaut"/>
    <w:link w:val="Titre5"/>
    <w:uiPriority w:val="9"/>
    <w:rsid w:val="00F47A80"/>
    <w:rPr>
      <w:rFonts w:asciiTheme="majorHAnsi" w:hAnsiTheme="majorHAnsi" w:eastAsiaTheme="majorEastAsia" w:cstheme="majorBidi"/>
      <w:color w:val="2F5496" w:themeColor="accent1" w:themeShade="BF"/>
      <w:sz w:val="20"/>
    </w:rPr>
  </w:style>
  <w:style w:type="character" w:styleId="Titre6Car" w:customStyle="1">
    <w:name w:val="Titre 6 Car"/>
    <w:basedOn w:val="Policepardfaut"/>
    <w:link w:val="Titre6"/>
    <w:uiPriority w:val="9"/>
    <w:rsid w:val="00F47A80"/>
    <w:rPr>
      <w:rFonts w:asciiTheme="majorHAnsi" w:hAnsiTheme="majorHAnsi" w:eastAsiaTheme="majorEastAsia" w:cstheme="majorBidi"/>
      <w:color w:val="1F3763" w:themeColor="accent1" w:themeShade="7F"/>
      <w:sz w:val="20"/>
    </w:rPr>
  </w:style>
  <w:style w:type="paragraph" w:styleId="Paragraphedeliste">
    <w:name w:val="List Paragraph"/>
    <w:basedOn w:val="Normal"/>
    <w:uiPriority w:val="34"/>
    <w:rsid w:val="00F47A80"/>
    <w:pPr>
      <w:ind w:left="720"/>
      <w:contextualSpacing/>
    </w:pPr>
  </w:style>
  <w:style w:type="paragraph" w:styleId="Titre">
    <w:name w:val="Title"/>
    <w:basedOn w:val="Normal"/>
    <w:next w:val="Normal"/>
    <w:link w:val="TitreCar"/>
    <w:uiPriority w:val="10"/>
    <w:rsid w:val="00F47A80"/>
    <w:pPr>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F47A80"/>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rsid w:val="00F47A80"/>
    <w:pPr>
      <w:numPr>
        <w:ilvl w:val="1"/>
      </w:numPr>
      <w:spacing w:after="160"/>
    </w:pPr>
    <w:rPr>
      <w:rFonts w:asciiTheme="minorHAnsi" w:hAnsiTheme="minorHAnsi" w:eastAsiaTheme="minorEastAsia"/>
      <w:color w:val="5A5A5A" w:themeColor="text1" w:themeTint="A5"/>
      <w:spacing w:val="15"/>
      <w:sz w:val="22"/>
      <w:szCs w:val="22"/>
    </w:rPr>
  </w:style>
  <w:style w:type="character" w:styleId="Sous-titreCar" w:customStyle="1">
    <w:name w:val="Sous-titre Car"/>
    <w:basedOn w:val="Policepardfaut"/>
    <w:link w:val="Sous-titre"/>
    <w:uiPriority w:val="11"/>
    <w:rsid w:val="00F47A80"/>
    <w:rPr>
      <w:rFonts w:eastAsiaTheme="minorEastAsia"/>
      <w:color w:val="5A5A5A" w:themeColor="text1" w:themeTint="A5"/>
      <w:spacing w:val="15"/>
      <w:sz w:val="22"/>
      <w:szCs w:val="22"/>
    </w:rPr>
  </w:style>
  <w:style w:type="paragraph" w:styleId="Citation">
    <w:name w:val="Quote"/>
    <w:basedOn w:val="Normal"/>
    <w:next w:val="Normal"/>
    <w:link w:val="CitationCar"/>
    <w:uiPriority w:val="29"/>
    <w:rsid w:val="00F47A80"/>
    <w:pPr>
      <w:spacing w:before="200" w:after="160"/>
      <w:ind w:left="864" w:right="864"/>
      <w:jc w:val="center"/>
    </w:pPr>
    <w:rPr>
      <w:i/>
      <w:iCs/>
      <w:color w:val="404040" w:themeColor="text1" w:themeTint="BF"/>
    </w:rPr>
  </w:style>
  <w:style w:type="character" w:styleId="CitationCar" w:customStyle="1">
    <w:name w:val="Citation Car"/>
    <w:basedOn w:val="Policepardfaut"/>
    <w:link w:val="Citation"/>
    <w:uiPriority w:val="29"/>
    <w:rsid w:val="00F47A80"/>
    <w:rPr>
      <w:rFonts w:ascii="Arial" w:hAnsi="Arial"/>
      <w:i/>
      <w:iCs/>
      <w:color w:val="404040" w:themeColor="text1" w:themeTint="BF"/>
      <w:sz w:val="20"/>
    </w:rPr>
  </w:style>
  <w:style w:type="table" w:styleId="Grilledutableau">
    <w:name w:val="Table Grid"/>
    <w:basedOn w:val="TableauNormal"/>
    <w:uiPriority w:val="59"/>
    <w:rsid w:val="00FF6ACF"/>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enhypertexte">
    <w:name w:val="Hyperlink"/>
    <w:basedOn w:val="Policepardfaut"/>
    <w:uiPriority w:val="99"/>
    <w:unhideWhenUsed/>
    <w:rsid w:val="00A01ECE"/>
    <w:rPr>
      <w:color w:val="0563C1" w:themeColor="hyperlink"/>
      <w:u w:val="single"/>
    </w:rPr>
  </w:style>
  <w:style w:type="character" w:styleId="Mentionnonrsolue">
    <w:name w:val="Unresolved Mention"/>
    <w:basedOn w:val="Policepardfaut"/>
    <w:uiPriority w:val="99"/>
    <w:rsid w:val="00A01ECE"/>
    <w:rPr>
      <w:color w:val="605E5C"/>
      <w:shd w:val="clear" w:color="auto" w:fill="E1DFDD"/>
    </w:rPr>
  </w:style>
  <w:style w:type="character" w:styleId="Lienhypertextesuivivisit">
    <w:name w:val="FollowedHyperlink"/>
    <w:basedOn w:val="Policepardfaut"/>
    <w:uiPriority w:val="99"/>
    <w:semiHidden/>
    <w:unhideWhenUsed/>
    <w:rsid w:val="004817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23500">
      <w:bodyDiv w:val="1"/>
      <w:marLeft w:val="0"/>
      <w:marRight w:val="0"/>
      <w:marTop w:val="0"/>
      <w:marBottom w:val="0"/>
      <w:divBdr>
        <w:top w:val="none" w:sz="0" w:space="0" w:color="auto"/>
        <w:left w:val="none" w:sz="0" w:space="0" w:color="auto"/>
        <w:bottom w:val="none" w:sz="0" w:space="0" w:color="auto"/>
        <w:right w:val="none" w:sz="0" w:space="0" w:color="auto"/>
      </w:divBdr>
    </w:div>
    <w:div w:id="821459633">
      <w:bodyDiv w:val="1"/>
      <w:marLeft w:val="0"/>
      <w:marRight w:val="0"/>
      <w:marTop w:val="0"/>
      <w:marBottom w:val="0"/>
      <w:divBdr>
        <w:top w:val="none" w:sz="0" w:space="0" w:color="auto"/>
        <w:left w:val="none" w:sz="0" w:space="0" w:color="auto"/>
        <w:bottom w:val="none" w:sz="0" w:space="0" w:color="auto"/>
        <w:right w:val="none" w:sz="0" w:space="0" w:color="auto"/>
      </w:divBdr>
    </w:div>
    <w:div w:id="837505322">
      <w:bodyDiv w:val="1"/>
      <w:marLeft w:val="0"/>
      <w:marRight w:val="0"/>
      <w:marTop w:val="0"/>
      <w:marBottom w:val="0"/>
      <w:divBdr>
        <w:top w:val="none" w:sz="0" w:space="0" w:color="auto"/>
        <w:left w:val="none" w:sz="0" w:space="0" w:color="auto"/>
        <w:bottom w:val="none" w:sz="0" w:space="0" w:color="auto"/>
        <w:right w:val="none" w:sz="0" w:space="0" w:color="auto"/>
      </w:divBdr>
    </w:div>
    <w:div w:id="96509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iifiir.org/en/membership/country-member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bit.ly/3HhOA9n"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jpg" Id="rId14" /><Relationship Type="http://schemas.openxmlformats.org/officeDocument/2006/relationships/hyperlink" Target="mailto:communication@iifiir.org" TargetMode="External" Id="R2396284f26af429b"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AF719ECE520F4C9AB834F274933255" ma:contentTypeVersion="16" ma:contentTypeDescription="Create a new document." ma:contentTypeScope="" ma:versionID="9ea982bfcd986fe8939f465059e4dec2">
  <xsd:schema xmlns:xsd="http://www.w3.org/2001/XMLSchema" xmlns:xs="http://www.w3.org/2001/XMLSchema" xmlns:p="http://schemas.microsoft.com/office/2006/metadata/properties" xmlns:ns2="054ac81d-0758-483c-b89c-931baf640260" xmlns:ns3="09c18742-ef7a-45ed-987b-4acef5591619" targetNamespace="http://schemas.microsoft.com/office/2006/metadata/properties" ma:root="true" ma:fieldsID="4994f1374392155ed6cf372d65cdaa3d" ns2:_="" ns3:_="">
    <xsd:import namespace="054ac81d-0758-483c-b89c-931baf640260"/>
    <xsd:import namespace="09c18742-ef7a-45ed-987b-4acef55916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ac81d-0758-483c-b89c-931baf640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67ba55f-ab19-4a5e-b8c2-04a18777ea4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18742-ef7a-45ed-987b-4acef559161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83ff213-481c-4660-9f0a-c5f1a56ac297}" ma:internalName="TaxCatchAll" ma:showField="CatchAllData" ma:web="09c18742-ef7a-45ed-987b-4acef559161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c18742-ef7a-45ed-987b-4acef5591619" xsi:nil="true"/>
    <lcf76f155ced4ddcb4097134ff3c332f xmlns="054ac81d-0758-483c-b89c-931baf64026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97F563-3288-4932-A3CF-CA3131835F55}"/>
</file>

<file path=customXml/itemProps2.xml><?xml version="1.0" encoding="utf-8"?>
<ds:datastoreItem xmlns:ds="http://schemas.openxmlformats.org/officeDocument/2006/customXml" ds:itemID="{AAEAD38F-BF00-40F4-8B3C-086B26D3FC2B}">
  <ds:schemaRefs>
    <ds:schemaRef ds:uri="http://schemas.microsoft.com/office/2006/metadata/properties"/>
    <ds:schemaRef ds:uri="http://schemas.microsoft.com/office/infopath/2007/PartnerControls"/>
    <ds:schemaRef ds:uri="09c18742-ef7a-45ed-987b-4acef5591619"/>
    <ds:schemaRef ds:uri="054ac81d-0758-483c-b89c-931baf640260"/>
  </ds:schemaRefs>
</ds:datastoreItem>
</file>

<file path=customXml/itemProps3.xml><?xml version="1.0" encoding="utf-8"?>
<ds:datastoreItem xmlns:ds="http://schemas.openxmlformats.org/officeDocument/2006/customXml" ds:itemID="{DB422A3D-E52B-49C0-A969-DE8ED7E3206C}">
  <ds:schemaRefs>
    <ds:schemaRef ds:uri="http://schemas.openxmlformats.org/officeDocument/2006/bibliography"/>
  </ds:schemaRefs>
</ds:datastoreItem>
</file>

<file path=customXml/itemProps4.xml><?xml version="1.0" encoding="utf-8"?>
<ds:datastoreItem xmlns:ds="http://schemas.openxmlformats.org/officeDocument/2006/customXml" ds:itemID="{83BDA5BC-6C09-43AD-9DF4-0B53C4F5631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Deonie Lambert</dc:creator>
  <keywords/>
  <dc:description/>
  <lastModifiedBy>Eleanor Regin</lastModifiedBy>
  <revision>28</revision>
  <lastPrinted>2020-01-14T15:48:00.0000000Z</lastPrinted>
  <dcterms:created xsi:type="dcterms:W3CDTF">2025-06-02T13:48:00.0000000Z</dcterms:created>
  <dcterms:modified xsi:type="dcterms:W3CDTF">2025-09-15T10:33:01.5038647Z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0x01010072AF719ECE520F4C9AB834F274933255</vt:lpwstr>
  </property>
  <property fmtid="{D5CDD505-2E9C-101B-9397-08002B2CF9AE}" pid="3" name="Order">
    <vt:r8>3439000</vt:r8>
  </property>
  <property fmtid="{D5CDD505-2E9C-101B-9397-08002B2CF9AE}" pid="4" name="MediaServiceImageTags">
    <vt:lpwstr/>
  </property>
</Properties>
</file>